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8A1" w:rsidRDefault="00A633EF" w:rsidP="00A633EF">
      <w:pPr>
        <w:rPr>
          <w:sz w:val="24"/>
          <w:szCs w:val="24"/>
        </w:rPr>
      </w:pPr>
      <w:r w:rsidRPr="007A3D57">
        <w:rPr>
          <w:b/>
          <w:sz w:val="28"/>
          <w:szCs w:val="28"/>
        </w:rPr>
        <w:t>PROJECT NAME</w:t>
      </w:r>
      <w:r w:rsidR="00AF28A1" w:rsidRPr="007A3D57">
        <w:rPr>
          <w:b/>
          <w:sz w:val="28"/>
          <w:szCs w:val="28"/>
        </w:rPr>
        <w:t>:</w:t>
      </w:r>
      <w:r w:rsidR="00AF28A1" w:rsidRPr="007A3D57">
        <w:rPr>
          <w:sz w:val="24"/>
          <w:szCs w:val="24"/>
        </w:rPr>
        <w:t xml:space="preserve"> </w:t>
      </w:r>
      <w:r w:rsidR="006E4A6F" w:rsidRPr="007A3D57">
        <w:rPr>
          <w:sz w:val="24"/>
          <w:szCs w:val="24"/>
        </w:rPr>
        <w:t xml:space="preserve">Office and Laboratory </w:t>
      </w:r>
      <w:r w:rsidR="007A3D57">
        <w:rPr>
          <w:sz w:val="24"/>
          <w:szCs w:val="24"/>
        </w:rPr>
        <w:t>Relocation</w:t>
      </w:r>
      <w:r w:rsidR="00AF28A1" w:rsidRPr="007A3D57">
        <w:rPr>
          <w:sz w:val="24"/>
          <w:szCs w:val="24"/>
        </w:rPr>
        <w:t xml:space="preserve"> </w:t>
      </w:r>
    </w:p>
    <w:p w:rsidR="00A633EF" w:rsidRPr="00A633EF" w:rsidRDefault="00A633EF" w:rsidP="00A633EF">
      <w:pPr>
        <w:rPr>
          <w:sz w:val="24"/>
          <w:szCs w:val="24"/>
        </w:rPr>
      </w:pPr>
      <w:r w:rsidRPr="00A633EF">
        <w:rPr>
          <w:b/>
          <w:sz w:val="28"/>
          <w:szCs w:val="28"/>
        </w:rPr>
        <w:t>CONTRACTOR:</w:t>
      </w:r>
      <w:r>
        <w:rPr>
          <w:sz w:val="24"/>
          <w:szCs w:val="24"/>
        </w:rPr>
        <w:t xml:space="preserve"> </w:t>
      </w:r>
      <w:r w:rsidR="009E2F7C">
        <w:rPr>
          <w:sz w:val="24"/>
          <w:szCs w:val="24"/>
        </w:rPr>
        <w:t>Joe’s Moving Company</w:t>
      </w:r>
    </w:p>
    <w:p w:rsidR="00AF28A1" w:rsidRPr="00AF28A1" w:rsidRDefault="00A633EF">
      <w:pPr>
        <w:rPr>
          <w:sz w:val="24"/>
          <w:szCs w:val="24"/>
        </w:rPr>
      </w:pPr>
      <w:r w:rsidRPr="00A633EF">
        <w:rPr>
          <w:b/>
          <w:sz w:val="28"/>
          <w:szCs w:val="28"/>
        </w:rPr>
        <w:t>DATE:</w:t>
      </w:r>
      <w:r w:rsidR="00AF28A1" w:rsidRPr="00AF28A1">
        <w:rPr>
          <w:sz w:val="24"/>
          <w:szCs w:val="24"/>
        </w:rPr>
        <w:t xml:space="preserve"> April 1- August 31, 2019</w:t>
      </w:r>
    </w:p>
    <w:p w:rsidR="00AF28A1" w:rsidRPr="00AF28A1" w:rsidRDefault="00AF28A1" w:rsidP="00AF28A1">
      <w:pPr>
        <w:rPr>
          <w:b/>
          <w:sz w:val="24"/>
          <w:szCs w:val="24"/>
        </w:rPr>
      </w:pPr>
      <w:r w:rsidRPr="00A633EF">
        <w:rPr>
          <w:b/>
          <w:sz w:val="28"/>
          <w:szCs w:val="28"/>
        </w:rPr>
        <w:t>SCOPE OF WORK:</w:t>
      </w:r>
      <w:r w:rsidRPr="00AF28A1">
        <w:rPr>
          <w:b/>
          <w:sz w:val="24"/>
          <w:szCs w:val="24"/>
        </w:rPr>
        <w:t xml:space="preserve"> </w:t>
      </w:r>
    </w:p>
    <w:p w:rsidR="00AF28A1" w:rsidRDefault="00AF28A1" w:rsidP="00AF28A1">
      <w:pPr>
        <w:rPr>
          <w:sz w:val="24"/>
          <w:szCs w:val="24"/>
        </w:rPr>
      </w:pPr>
      <w:r w:rsidRPr="00AF28A1">
        <w:rPr>
          <w:sz w:val="24"/>
          <w:szCs w:val="24"/>
        </w:rPr>
        <w:t xml:space="preserve">Move office and laboratory equipment from </w:t>
      </w:r>
      <w:r w:rsidR="00A73AD1">
        <w:rPr>
          <w:sz w:val="24"/>
          <w:szCs w:val="24"/>
        </w:rPr>
        <w:t>University “Building A” to “Building B”.</w:t>
      </w:r>
    </w:p>
    <w:p w:rsidR="007A3D57" w:rsidRPr="007A3D57" w:rsidRDefault="000E33B9" w:rsidP="007A3D57">
      <w:pPr>
        <w:rPr>
          <w:sz w:val="24"/>
          <w:szCs w:val="24"/>
        </w:rPr>
      </w:pPr>
      <w:r>
        <w:rPr>
          <w:sz w:val="24"/>
          <w:szCs w:val="24"/>
        </w:rPr>
        <w:pict>
          <v:rect id="_x0000_i1025" style="width:0;height:1.5pt" o:hralign="center" o:hrstd="t" o:hr="t" fillcolor="#a0a0a0" stroked="f"/>
        </w:pict>
      </w:r>
    </w:p>
    <w:p w:rsidR="00AF28A1" w:rsidRPr="00EF0B92" w:rsidRDefault="00AF28A1" w:rsidP="00EF0B92">
      <w:pPr>
        <w:pStyle w:val="ListParagraph"/>
        <w:numPr>
          <w:ilvl w:val="0"/>
          <w:numId w:val="2"/>
        </w:numPr>
        <w:rPr>
          <w:b/>
          <w:sz w:val="28"/>
          <w:szCs w:val="28"/>
        </w:rPr>
      </w:pPr>
      <w:r w:rsidRPr="00EF0B92">
        <w:rPr>
          <w:b/>
          <w:sz w:val="28"/>
          <w:szCs w:val="28"/>
        </w:rPr>
        <w:t>EMERGENCY CONTACT INFORM</w:t>
      </w:r>
      <w:r w:rsidR="006E4A6F">
        <w:rPr>
          <w:b/>
          <w:sz w:val="28"/>
          <w:szCs w:val="28"/>
        </w:rPr>
        <w:t>ATION, PREPAREDNESS &amp; RESPONSE</w:t>
      </w:r>
    </w:p>
    <w:p w:rsidR="00AF28A1" w:rsidRPr="00AF28A1" w:rsidRDefault="00AF28A1" w:rsidP="00AF28A1">
      <w:pPr>
        <w:rPr>
          <w:sz w:val="24"/>
          <w:szCs w:val="24"/>
        </w:rPr>
      </w:pPr>
      <w:r w:rsidRPr="00AF28A1">
        <w:rPr>
          <w:b/>
          <w:sz w:val="24"/>
          <w:szCs w:val="24"/>
        </w:rPr>
        <w:t>Project Directory:</w:t>
      </w:r>
      <w:r w:rsidRPr="00AF28A1">
        <w:rPr>
          <w:sz w:val="24"/>
          <w:szCs w:val="24"/>
        </w:rPr>
        <w:t xml:space="preserve">  Project Emergency Co</w:t>
      </w:r>
      <w:r>
        <w:rPr>
          <w:sz w:val="24"/>
          <w:szCs w:val="24"/>
        </w:rPr>
        <w:t xml:space="preserve">ntact information is attached. </w:t>
      </w:r>
    </w:p>
    <w:p w:rsidR="00AF28A1" w:rsidRPr="00AF28A1" w:rsidRDefault="00AF28A1" w:rsidP="00AF28A1">
      <w:pPr>
        <w:rPr>
          <w:sz w:val="24"/>
          <w:szCs w:val="24"/>
        </w:rPr>
      </w:pPr>
      <w:r w:rsidRPr="00AF28A1">
        <w:rPr>
          <w:b/>
          <w:sz w:val="24"/>
          <w:szCs w:val="24"/>
        </w:rPr>
        <w:t>In case of Emergency, call 911. Then call Security (403) 329-2345</w:t>
      </w:r>
      <w:r w:rsidRPr="00AF28A1">
        <w:rPr>
          <w:sz w:val="24"/>
          <w:szCs w:val="24"/>
        </w:rPr>
        <w:t xml:space="preserve">.  </w:t>
      </w:r>
    </w:p>
    <w:p w:rsidR="00AF28A1" w:rsidRPr="007A3D57" w:rsidRDefault="00AF28A1" w:rsidP="007A3D57">
      <w:pPr>
        <w:pStyle w:val="ListParagraph"/>
        <w:numPr>
          <w:ilvl w:val="0"/>
          <w:numId w:val="20"/>
        </w:numPr>
        <w:rPr>
          <w:sz w:val="24"/>
          <w:szCs w:val="24"/>
        </w:rPr>
      </w:pPr>
      <w:r w:rsidRPr="007A3D57">
        <w:rPr>
          <w:sz w:val="24"/>
          <w:szCs w:val="24"/>
        </w:rPr>
        <w:t xml:space="preserve">U of L Security </w:t>
      </w:r>
      <w:r w:rsidR="009E2F7C" w:rsidRPr="007A3D57">
        <w:rPr>
          <w:sz w:val="24"/>
          <w:szCs w:val="24"/>
        </w:rPr>
        <w:t xml:space="preserve">Services </w:t>
      </w:r>
      <w:r w:rsidRPr="007A3D57">
        <w:rPr>
          <w:sz w:val="24"/>
          <w:szCs w:val="24"/>
        </w:rPr>
        <w:t xml:space="preserve">Representatives are the University's First Responders and are trained in First Aid. U of L will have </w:t>
      </w:r>
      <w:r w:rsidR="007A3D57" w:rsidRPr="007A3D57">
        <w:rPr>
          <w:sz w:val="24"/>
          <w:szCs w:val="24"/>
        </w:rPr>
        <w:t>additional Fir</w:t>
      </w:r>
      <w:r w:rsidRPr="007A3D57">
        <w:rPr>
          <w:sz w:val="24"/>
          <w:szCs w:val="24"/>
        </w:rPr>
        <w:t>st</w:t>
      </w:r>
      <w:r w:rsidR="007A3D57" w:rsidRPr="007A3D57">
        <w:rPr>
          <w:sz w:val="24"/>
          <w:szCs w:val="24"/>
        </w:rPr>
        <w:t xml:space="preserve"> Aid trained st</w:t>
      </w:r>
      <w:r w:rsidRPr="007A3D57">
        <w:rPr>
          <w:sz w:val="24"/>
          <w:szCs w:val="24"/>
        </w:rPr>
        <w:t xml:space="preserve">aff </w:t>
      </w:r>
      <w:r w:rsidR="007A3D57" w:rsidRPr="007A3D57">
        <w:rPr>
          <w:sz w:val="24"/>
          <w:szCs w:val="24"/>
        </w:rPr>
        <w:t xml:space="preserve">at </w:t>
      </w:r>
      <w:r w:rsidRPr="007A3D57">
        <w:rPr>
          <w:sz w:val="24"/>
          <w:szCs w:val="24"/>
        </w:rPr>
        <w:t>the work site</w:t>
      </w:r>
      <w:r w:rsidR="007A3D57" w:rsidRPr="007A3D57">
        <w:rPr>
          <w:sz w:val="24"/>
          <w:szCs w:val="24"/>
        </w:rPr>
        <w:t>.</w:t>
      </w:r>
      <w:r w:rsidRPr="007A3D57">
        <w:rPr>
          <w:sz w:val="24"/>
          <w:szCs w:val="24"/>
        </w:rPr>
        <w:t xml:space="preserve"> </w:t>
      </w:r>
    </w:p>
    <w:p w:rsidR="00AF28A1" w:rsidRPr="00AF28A1" w:rsidRDefault="00AF28A1" w:rsidP="00AF28A1">
      <w:pPr>
        <w:rPr>
          <w:b/>
          <w:sz w:val="24"/>
          <w:szCs w:val="24"/>
        </w:rPr>
      </w:pPr>
      <w:r w:rsidRPr="00AF28A1">
        <w:rPr>
          <w:b/>
          <w:sz w:val="24"/>
          <w:szCs w:val="24"/>
        </w:rPr>
        <w:t xml:space="preserve">The nearest </w:t>
      </w:r>
      <w:r w:rsidRPr="00AF28A1">
        <w:rPr>
          <w:b/>
          <w:caps/>
          <w:sz w:val="24"/>
          <w:szCs w:val="24"/>
        </w:rPr>
        <w:t>First Aid Kit</w:t>
      </w:r>
      <w:r w:rsidRPr="00AF28A1">
        <w:rPr>
          <w:b/>
          <w:sz w:val="24"/>
          <w:szCs w:val="24"/>
        </w:rPr>
        <w:t xml:space="preserve"> is located at: </w:t>
      </w:r>
    </w:p>
    <w:p w:rsidR="007A3D57" w:rsidRPr="007A3D57" w:rsidRDefault="00AF28A1" w:rsidP="007A3D57">
      <w:pPr>
        <w:pStyle w:val="ListParagraph"/>
        <w:numPr>
          <w:ilvl w:val="0"/>
          <w:numId w:val="20"/>
        </w:numPr>
        <w:rPr>
          <w:sz w:val="24"/>
          <w:szCs w:val="24"/>
        </w:rPr>
      </w:pPr>
      <w:r w:rsidRPr="007A3D57">
        <w:rPr>
          <w:sz w:val="24"/>
          <w:szCs w:val="24"/>
        </w:rPr>
        <w:t xml:space="preserve">First aid kits are in multiple locations throughout the campus buildings in both hallways and laboratories. Locations are designated with </w:t>
      </w:r>
      <w:r w:rsidR="009E2F7C" w:rsidRPr="007A3D57">
        <w:rPr>
          <w:sz w:val="24"/>
          <w:szCs w:val="24"/>
        </w:rPr>
        <w:t>safety signage</w:t>
      </w:r>
      <w:r w:rsidRPr="007A3D57">
        <w:rPr>
          <w:sz w:val="24"/>
          <w:szCs w:val="24"/>
        </w:rPr>
        <w:t xml:space="preserve">.  During the site </w:t>
      </w:r>
      <w:r w:rsidR="007A3D57">
        <w:rPr>
          <w:sz w:val="24"/>
          <w:szCs w:val="24"/>
        </w:rPr>
        <w:t>orientation,</w:t>
      </w:r>
      <w:r w:rsidR="009E2F7C" w:rsidRPr="007A3D57">
        <w:rPr>
          <w:sz w:val="24"/>
          <w:szCs w:val="24"/>
        </w:rPr>
        <w:t xml:space="preserve"> </w:t>
      </w:r>
      <w:r w:rsidR="007A3D57">
        <w:rPr>
          <w:sz w:val="24"/>
          <w:szCs w:val="24"/>
        </w:rPr>
        <w:t>location</w:t>
      </w:r>
      <w:r w:rsidRPr="007A3D57">
        <w:rPr>
          <w:sz w:val="24"/>
          <w:szCs w:val="24"/>
        </w:rPr>
        <w:t xml:space="preserve"> of closest first aid kit will be </w:t>
      </w:r>
      <w:r w:rsidR="007A3D57">
        <w:rPr>
          <w:sz w:val="24"/>
          <w:szCs w:val="24"/>
        </w:rPr>
        <w:t>identified</w:t>
      </w:r>
      <w:r w:rsidRPr="007A3D57">
        <w:rPr>
          <w:sz w:val="24"/>
          <w:szCs w:val="24"/>
        </w:rPr>
        <w:t xml:space="preserve"> by the </w:t>
      </w:r>
      <w:r w:rsidR="009E2F7C" w:rsidRPr="007A3D57">
        <w:rPr>
          <w:sz w:val="24"/>
          <w:szCs w:val="24"/>
        </w:rPr>
        <w:t>University Contact</w:t>
      </w:r>
      <w:r w:rsidR="007A3D57">
        <w:rPr>
          <w:sz w:val="24"/>
          <w:szCs w:val="24"/>
        </w:rPr>
        <w:t>.</w:t>
      </w:r>
    </w:p>
    <w:p w:rsidR="00AF28A1" w:rsidRDefault="00AF28A1" w:rsidP="00AF28A1">
      <w:pPr>
        <w:rPr>
          <w:b/>
          <w:sz w:val="24"/>
          <w:szCs w:val="24"/>
        </w:rPr>
      </w:pPr>
      <w:r w:rsidRPr="00AF28A1">
        <w:rPr>
          <w:b/>
          <w:sz w:val="24"/>
          <w:szCs w:val="24"/>
        </w:rPr>
        <w:t xml:space="preserve">The nearest </w:t>
      </w:r>
      <w:r w:rsidRPr="00AF28A1">
        <w:rPr>
          <w:b/>
          <w:caps/>
          <w:sz w:val="24"/>
          <w:szCs w:val="24"/>
        </w:rPr>
        <w:t>eye wash/emergency shower station</w:t>
      </w:r>
      <w:r>
        <w:rPr>
          <w:b/>
          <w:sz w:val="24"/>
          <w:szCs w:val="24"/>
        </w:rPr>
        <w:t xml:space="preserve"> is located at:</w:t>
      </w:r>
    </w:p>
    <w:p w:rsidR="00AF28A1" w:rsidRPr="007A3D57" w:rsidRDefault="007A3D57" w:rsidP="007A3D57">
      <w:pPr>
        <w:pStyle w:val="ListParagraph"/>
        <w:numPr>
          <w:ilvl w:val="0"/>
          <w:numId w:val="20"/>
        </w:numPr>
        <w:rPr>
          <w:b/>
          <w:sz w:val="24"/>
          <w:szCs w:val="24"/>
        </w:rPr>
      </w:pPr>
      <w:r>
        <w:rPr>
          <w:sz w:val="24"/>
          <w:szCs w:val="24"/>
        </w:rPr>
        <w:t>E</w:t>
      </w:r>
      <w:r w:rsidR="00AF28A1" w:rsidRPr="007A3D57">
        <w:rPr>
          <w:sz w:val="24"/>
          <w:szCs w:val="24"/>
        </w:rPr>
        <w:t xml:space="preserve">mergency eyewash and showers are in multiple locations in all campus buildings. </w:t>
      </w:r>
      <w:r>
        <w:rPr>
          <w:sz w:val="24"/>
          <w:szCs w:val="24"/>
        </w:rPr>
        <w:t>E</w:t>
      </w:r>
      <w:r w:rsidR="00AF28A1" w:rsidRPr="007A3D57">
        <w:rPr>
          <w:sz w:val="24"/>
          <w:szCs w:val="24"/>
        </w:rPr>
        <w:t xml:space="preserve">mergency equipment </w:t>
      </w:r>
      <w:r>
        <w:rPr>
          <w:sz w:val="24"/>
          <w:szCs w:val="24"/>
        </w:rPr>
        <w:t xml:space="preserve">locations </w:t>
      </w:r>
      <w:r w:rsidR="00AF28A1" w:rsidRPr="007A3D57">
        <w:rPr>
          <w:sz w:val="24"/>
          <w:szCs w:val="24"/>
        </w:rPr>
        <w:t xml:space="preserve">will be </w:t>
      </w:r>
      <w:r w:rsidR="009E2F7C" w:rsidRPr="007A3D57">
        <w:rPr>
          <w:sz w:val="24"/>
          <w:szCs w:val="24"/>
        </w:rPr>
        <w:t>identified</w:t>
      </w:r>
      <w:r w:rsidR="00AF28A1" w:rsidRPr="007A3D57">
        <w:rPr>
          <w:sz w:val="24"/>
          <w:szCs w:val="24"/>
        </w:rPr>
        <w:t xml:space="preserve"> by </w:t>
      </w:r>
      <w:r>
        <w:rPr>
          <w:sz w:val="24"/>
          <w:szCs w:val="24"/>
        </w:rPr>
        <w:t xml:space="preserve">the </w:t>
      </w:r>
      <w:r w:rsidR="009E2F7C" w:rsidRPr="007A3D57">
        <w:rPr>
          <w:sz w:val="24"/>
          <w:szCs w:val="24"/>
        </w:rPr>
        <w:t>University Contact</w:t>
      </w:r>
      <w:r w:rsidR="00AF28A1" w:rsidRPr="007A3D57">
        <w:rPr>
          <w:sz w:val="24"/>
          <w:szCs w:val="24"/>
        </w:rPr>
        <w:t xml:space="preserve"> during the </w:t>
      </w:r>
      <w:r w:rsidR="009E2F7C" w:rsidRPr="007A3D57">
        <w:rPr>
          <w:sz w:val="24"/>
          <w:szCs w:val="24"/>
        </w:rPr>
        <w:t xml:space="preserve">site orientation. </w:t>
      </w:r>
      <w:r w:rsidR="00AF28A1" w:rsidRPr="007A3D57">
        <w:rPr>
          <w:sz w:val="24"/>
          <w:szCs w:val="24"/>
        </w:rPr>
        <w:t>Locations are designated with safety sign</w:t>
      </w:r>
      <w:r w:rsidR="009E2F7C" w:rsidRPr="007A3D57">
        <w:rPr>
          <w:sz w:val="24"/>
          <w:szCs w:val="24"/>
        </w:rPr>
        <w:t>age</w:t>
      </w:r>
      <w:r w:rsidR="00AF28A1" w:rsidRPr="007A3D57">
        <w:rPr>
          <w:sz w:val="24"/>
          <w:szCs w:val="24"/>
        </w:rPr>
        <w:t>.</w:t>
      </w:r>
    </w:p>
    <w:p w:rsidR="00AF28A1" w:rsidRPr="00AF28A1" w:rsidRDefault="00AF28A1" w:rsidP="00AF28A1">
      <w:pPr>
        <w:rPr>
          <w:b/>
          <w:sz w:val="24"/>
          <w:szCs w:val="24"/>
        </w:rPr>
      </w:pPr>
      <w:r w:rsidRPr="00AF28A1">
        <w:rPr>
          <w:b/>
          <w:sz w:val="24"/>
          <w:szCs w:val="24"/>
        </w:rPr>
        <w:t xml:space="preserve">The nearest AED is located at: </w:t>
      </w:r>
    </w:p>
    <w:p w:rsidR="00AF28A1" w:rsidRDefault="00AF28A1" w:rsidP="00B325FD">
      <w:pPr>
        <w:pStyle w:val="ListParagraph"/>
        <w:numPr>
          <w:ilvl w:val="0"/>
          <w:numId w:val="20"/>
        </w:numPr>
        <w:rPr>
          <w:sz w:val="24"/>
          <w:szCs w:val="24"/>
        </w:rPr>
      </w:pPr>
      <w:r w:rsidRPr="007A3D57">
        <w:rPr>
          <w:sz w:val="24"/>
          <w:szCs w:val="24"/>
        </w:rPr>
        <w:t xml:space="preserve">AED are in multiple locations throughout the campus buildings in both hallways and near elevators. This emergency equipment will be </w:t>
      </w:r>
      <w:r w:rsidR="009E2F7C" w:rsidRPr="007A3D57">
        <w:rPr>
          <w:sz w:val="24"/>
          <w:szCs w:val="24"/>
        </w:rPr>
        <w:t>identified by University Contact during the site orientation. Locations are designated with safety signage.</w:t>
      </w:r>
    </w:p>
    <w:p w:rsidR="007A3D57" w:rsidRDefault="007A3D57" w:rsidP="007A3D57">
      <w:pPr>
        <w:rPr>
          <w:b/>
          <w:sz w:val="24"/>
          <w:szCs w:val="24"/>
        </w:rPr>
      </w:pPr>
      <w:r>
        <w:rPr>
          <w:b/>
          <w:sz w:val="24"/>
          <w:szCs w:val="24"/>
        </w:rPr>
        <w:t>The nearest Fire Extinguisher is located at:</w:t>
      </w:r>
    </w:p>
    <w:p w:rsidR="007A3D57" w:rsidRPr="007A3D57" w:rsidRDefault="007A3D57" w:rsidP="007A3D57">
      <w:pPr>
        <w:pStyle w:val="ListParagraph"/>
        <w:numPr>
          <w:ilvl w:val="0"/>
          <w:numId w:val="20"/>
        </w:numPr>
        <w:rPr>
          <w:sz w:val="24"/>
          <w:szCs w:val="24"/>
        </w:rPr>
      </w:pPr>
      <w:r w:rsidRPr="007A3D57">
        <w:rPr>
          <w:sz w:val="24"/>
          <w:szCs w:val="24"/>
        </w:rPr>
        <w:t>Fire extinguishers are provided in multiple locations throughout campus buildings in both hallways and within rooms. The University Contact will identify the locations of the nearest fire extinguishers during the site location.  Locations are designated with safety signage.</w:t>
      </w:r>
    </w:p>
    <w:p w:rsidR="00AF28A1" w:rsidRPr="00AF28A1" w:rsidRDefault="00AF28A1" w:rsidP="00AF28A1">
      <w:pPr>
        <w:rPr>
          <w:b/>
          <w:sz w:val="24"/>
          <w:szCs w:val="24"/>
        </w:rPr>
      </w:pPr>
      <w:r w:rsidRPr="00AF28A1">
        <w:rPr>
          <w:b/>
          <w:sz w:val="24"/>
          <w:szCs w:val="24"/>
        </w:rPr>
        <w:lastRenderedPageBreak/>
        <w:t>Emergency Evacuation Plan:</w:t>
      </w:r>
    </w:p>
    <w:p w:rsidR="00AF28A1" w:rsidRPr="0091453A" w:rsidRDefault="00AF28A1" w:rsidP="0091453A">
      <w:pPr>
        <w:pStyle w:val="ListParagraph"/>
        <w:numPr>
          <w:ilvl w:val="0"/>
          <w:numId w:val="20"/>
        </w:numPr>
        <w:rPr>
          <w:sz w:val="24"/>
          <w:szCs w:val="24"/>
        </w:rPr>
      </w:pPr>
      <w:r w:rsidRPr="0091453A">
        <w:rPr>
          <w:sz w:val="24"/>
          <w:szCs w:val="24"/>
        </w:rPr>
        <w:t>In the event of a site emergenc</w:t>
      </w:r>
      <w:r w:rsidR="009E2F7C" w:rsidRPr="0091453A">
        <w:rPr>
          <w:sz w:val="24"/>
          <w:szCs w:val="24"/>
        </w:rPr>
        <w:t>y or evacuation, gather at the Assembly P</w:t>
      </w:r>
      <w:r w:rsidRPr="0091453A">
        <w:rPr>
          <w:sz w:val="24"/>
          <w:szCs w:val="24"/>
        </w:rPr>
        <w:t xml:space="preserve">oint shown on the Emergency Evacuation Plan (attached). </w:t>
      </w:r>
    </w:p>
    <w:p w:rsidR="00EF0B92" w:rsidRPr="0091453A" w:rsidRDefault="00AF28A1" w:rsidP="009038F5">
      <w:pPr>
        <w:pStyle w:val="ListParagraph"/>
        <w:numPr>
          <w:ilvl w:val="0"/>
          <w:numId w:val="20"/>
        </w:numPr>
        <w:spacing w:after="0"/>
        <w:rPr>
          <w:sz w:val="24"/>
          <w:szCs w:val="24"/>
        </w:rPr>
      </w:pPr>
      <w:r w:rsidRPr="0091453A">
        <w:rPr>
          <w:sz w:val="24"/>
          <w:szCs w:val="24"/>
        </w:rPr>
        <w:t xml:space="preserve">When safely evacuated </w:t>
      </w:r>
      <w:r w:rsidR="009E2F7C" w:rsidRPr="0091453A">
        <w:rPr>
          <w:sz w:val="24"/>
          <w:szCs w:val="24"/>
        </w:rPr>
        <w:t>report to the University Contact.</w:t>
      </w:r>
    </w:p>
    <w:p w:rsidR="009E2F7C" w:rsidRDefault="009E2F7C" w:rsidP="009038F5">
      <w:pPr>
        <w:spacing w:after="0"/>
        <w:rPr>
          <w:sz w:val="24"/>
          <w:szCs w:val="24"/>
        </w:rPr>
        <w:sectPr w:rsidR="009E2F7C" w:rsidSect="009C534A">
          <w:headerReference w:type="default" r:id="rId7"/>
          <w:footerReference w:type="default" r:id="rId8"/>
          <w:pgSz w:w="12240" w:h="15840"/>
          <w:pgMar w:top="1440" w:right="1440" w:bottom="1440" w:left="1440" w:header="1814" w:footer="708" w:gutter="0"/>
          <w:cols w:space="708"/>
          <w:docGrid w:linePitch="360"/>
        </w:sectPr>
      </w:pPr>
    </w:p>
    <w:p w:rsidR="009038F5" w:rsidRDefault="009038F5" w:rsidP="009038F5">
      <w:pPr>
        <w:spacing w:after="0"/>
        <w:rPr>
          <w:b/>
          <w:sz w:val="24"/>
          <w:szCs w:val="24"/>
        </w:rPr>
      </w:pPr>
    </w:p>
    <w:p w:rsidR="00FD2774" w:rsidRPr="00FD2774" w:rsidRDefault="00FD2774" w:rsidP="00FD2774">
      <w:pPr>
        <w:rPr>
          <w:sz w:val="24"/>
          <w:szCs w:val="24"/>
        </w:rPr>
      </w:pPr>
      <w:r w:rsidRPr="00FD2774">
        <w:rPr>
          <w:b/>
          <w:sz w:val="24"/>
          <w:szCs w:val="24"/>
        </w:rPr>
        <w:t>Fire Alarms</w:t>
      </w:r>
      <w:r w:rsidR="0091453A">
        <w:rPr>
          <w:b/>
          <w:sz w:val="24"/>
          <w:szCs w:val="24"/>
        </w:rPr>
        <w:t>:</w:t>
      </w:r>
    </w:p>
    <w:p w:rsidR="00FD2774" w:rsidRDefault="00FD2774" w:rsidP="00AF28A1">
      <w:pPr>
        <w:rPr>
          <w:sz w:val="24"/>
          <w:szCs w:val="24"/>
        </w:rPr>
      </w:pPr>
      <w:r>
        <w:rPr>
          <w:sz w:val="24"/>
          <w:szCs w:val="24"/>
        </w:rPr>
        <w:t>The fire alarms at the U of L are a two stage alarm:</w:t>
      </w:r>
    </w:p>
    <w:p w:rsidR="00FD2774" w:rsidRPr="009038F5" w:rsidRDefault="00FD2774" w:rsidP="009038F5">
      <w:pPr>
        <w:pStyle w:val="ListParagraph"/>
        <w:numPr>
          <w:ilvl w:val="0"/>
          <w:numId w:val="21"/>
        </w:numPr>
        <w:rPr>
          <w:sz w:val="24"/>
          <w:szCs w:val="24"/>
        </w:rPr>
      </w:pPr>
      <w:r w:rsidRPr="009038F5">
        <w:rPr>
          <w:b/>
          <w:sz w:val="24"/>
          <w:szCs w:val="24"/>
        </w:rPr>
        <w:t>Stage 1</w:t>
      </w:r>
      <w:r w:rsidRPr="009038F5">
        <w:rPr>
          <w:sz w:val="24"/>
          <w:szCs w:val="24"/>
        </w:rPr>
        <w:t xml:space="preserve"> alarm is a slow repeated bell</w:t>
      </w:r>
      <w:r w:rsidR="006A3D55">
        <w:rPr>
          <w:sz w:val="24"/>
          <w:szCs w:val="24"/>
        </w:rPr>
        <w:t xml:space="preserve"> (slow march)</w:t>
      </w:r>
      <w:r w:rsidRPr="009038F5">
        <w:rPr>
          <w:sz w:val="24"/>
          <w:szCs w:val="24"/>
        </w:rPr>
        <w:t xml:space="preserve"> or tone sound. This is the cue to “prepare to evacuate</w:t>
      </w:r>
      <w:r w:rsidR="00EF0B92" w:rsidRPr="009038F5">
        <w:rPr>
          <w:sz w:val="24"/>
          <w:szCs w:val="24"/>
        </w:rPr>
        <w:t>”.</w:t>
      </w:r>
    </w:p>
    <w:p w:rsidR="00EF0B92" w:rsidRPr="009038F5" w:rsidRDefault="00EF0B92" w:rsidP="009038F5">
      <w:pPr>
        <w:pStyle w:val="ListParagraph"/>
        <w:numPr>
          <w:ilvl w:val="0"/>
          <w:numId w:val="21"/>
        </w:numPr>
        <w:rPr>
          <w:sz w:val="24"/>
          <w:szCs w:val="24"/>
        </w:rPr>
      </w:pPr>
      <w:r w:rsidRPr="009038F5">
        <w:rPr>
          <w:b/>
          <w:sz w:val="24"/>
          <w:szCs w:val="24"/>
        </w:rPr>
        <w:t>Stage 2</w:t>
      </w:r>
      <w:r w:rsidRPr="009038F5">
        <w:rPr>
          <w:sz w:val="24"/>
          <w:szCs w:val="24"/>
        </w:rPr>
        <w:t xml:space="preserve"> alarm is a </w:t>
      </w:r>
      <w:r w:rsidR="000E5D6E">
        <w:rPr>
          <w:sz w:val="24"/>
          <w:szCs w:val="24"/>
        </w:rPr>
        <w:t xml:space="preserve">repeated </w:t>
      </w:r>
      <w:r w:rsidR="006A3D55">
        <w:rPr>
          <w:sz w:val="24"/>
          <w:szCs w:val="24"/>
        </w:rPr>
        <w:t>three</w:t>
      </w:r>
      <w:r w:rsidRPr="009038F5">
        <w:rPr>
          <w:sz w:val="24"/>
          <w:szCs w:val="24"/>
        </w:rPr>
        <w:t xml:space="preserve"> bell or tone sound</w:t>
      </w:r>
      <w:r w:rsidR="006A3D55">
        <w:rPr>
          <w:sz w:val="24"/>
          <w:szCs w:val="24"/>
        </w:rPr>
        <w:t>, pause</w:t>
      </w:r>
      <w:r w:rsidR="000E5D6E">
        <w:rPr>
          <w:sz w:val="24"/>
          <w:szCs w:val="24"/>
        </w:rPr>
        <w:t>,</w:t>
      </w:r>
      <w:r w:rsidR="006A3D55">
        <w:rPr>
          <w:sz w:val="24"/>
          <w:szCs w:val="24"/>
        </w:rPr>
        <w:t xml:space="preserve"> three bell sound (temporal)</w:t>
      </w:r>
      <w:r w:rsidRPr="009038F5">
        <w:rPr>
          <w:sz w:val="24"/>
          <w:szCs w:val="24"/>
        </w:rPr>
        <w:t>. This alarm requires the evacuation of the building continue to evacuate the building even if the sound is silenced.</w:t>
      </w:r>
    </w:p>
    <w:p w:rsidR="00EF0B92" w:rsidRPr="009038F5" w:rsidRDefault="00EF0B92" w:rsidP="009038F5">
      <w:pPr>
        <w:pStyle w:val="ListParagraph"/>
        <w:numPr>
          <w:ilvl w:val="0"/>
          <w:numId w:val="21"/>
        </w:numPr>
        <w:rPr>
          <w:sz w:val="24"/>
          <w:szCs w:val="24"/>
        </w:rPr>
      </w:pPr>
      <w:r w:rsidRPr="009038F5">
        <w:rPr>
          <w:b/>
          <w:sz w:val="24"/>
          <w:szCs w:val="24"/>
        </w:rPr>
        <w:t>Do not</w:t>
      </w:r>
      <w:r w:rsidRPr="009038F5">
        <w:rPr>
          <w:sz w:val="24"/>
          <w:szCs w:val="24"/>
        </w:rPr>
        <w:t xml:space="preserve"> use elevators during evacuation. </w:t>
      </w:r>
      <w:r w:rsidRPr="009038F5">
        <w:rPr>
          <w:b/>
          <w:sz w:val="24"/>
          <w:szCs w:val="24"/>
        </w:rPr>
        <w:t>Do not</w:t>
      </w:r>
      <w:r w:rsidRPr="009038F5">
        <w:rPr>
          <w:sz w:val="24"/>
          <w:szCs w:val="24"/>
        </w:rPr>
        <w:t xml:space="preserve"> re-enter any building until instructed by Security </w:t>
      </w:r>
      <w:r w:rsidR="009E2F7C" w:rsidRPr="009038F5">
        <w:rPr>
          <w:sz w:val="24"/>
          <w:szCs w:val="24"/>
        </w:rPr>
        <w:t xml:space="preserve">Services </w:t>
      </w:r>
      <w:r w:rsidRPr="009038F5">
        <w:rPr>
          <w:sz w:val="24"/>
          <w:szCs w:val="24"/>
        </w:rPr>
        <w:t>Representative</w:t>
      </w:r>
      <w:r w:rsidR="009E2F7C" w:rsidRPr="009038F5">
        <w:rPr>
          <w:sz w:val="24"/>
          <w:szCs w:val="24"/>
        </w:rPr>
        <w:t>s</w:t>
      </w:r>
      <w:r w:rsidRPr="009038F5">
        <w:rPr>
          <w:sz w:val="24"/>
          <w:szCs w:val="24"/>
        </w:rPr>
        <w:t xml:space="preserve"> or the Lethbridge Fire Department.</w:t>
      </w:r>
    </w:p>
    <w:p w:rsidR="006E4A6F" w:rsidRDefault="006E4A6F" w:rsidP="006E4A6F">
      <w:pPr>
        <w:pStyle w:val="ListParagraph"/>
        <w:ind w:left="397"/>
        <w:rPr>
          <w:b/>
          <w:sz w:val="28"/>
          <w:szCs w:val="28"/>
        </w:rPr>
      </w:pPr>
    </w:p>
    <w:p w:rsidR="006E4A6F" w:rsidRDefault="00EF0B92" w:rsidP="007A3D57">
      <w:pPr>
        <w:pStyle w:val="ListParagraph"/>
        <w:numPr>
          <w:ilvl w:val="0"/>
          <w:numId w:val="2"/>
        </w:numPr>
        <w:spacing w:line="240" w:lineRule="auto"/>
        <w:rPr>
          <w:b/>
          <w:sz w:val="28"/>
          <w:szCs w:val="28"/>
        </w:rPr>
      </w:pPr>
      <w:r w:rsidRPr="00EF0B92">
        <w:rPr>
          <w:b/>
          <w:sz w:val="28"/>
          <w:szCs w:val="28"/>
        </w:rPr>
        <w:t xml:space="preserve">SITE LOGISTICS  </w:t>
      </w:r>
    </w:p>
    <w:p w:rsidR="007A3D57" w:rsidRPr="007A3D57" w:rsidRDefault="007A3D57" w:rsidP="007A3D57">
      <w:pPr>
        <w:pStyle w:val="ListParagraph"/>
        <w:spacing w:line="240" w:lineRule="auto"/>
        <w:ind w:left="397"/>
        <w:rPr>
          <w:b/>
          <w:sz w:val="24"/>
          <w:szCs w:val="28"/>
        </w:rPr>
      </w:pPr>
    </w:p>
    <w:p w:rsidR="00EF0B92" w:rsidRPr="00584200" w:rsidRDefault="00EF0B92" w:rsidP="007A3D57">
      <w:pPr>
        <w:pStyle w:val="ListParagraph"/>
        <w:numPr>
          <w:ilvl w:val="0"/>
          <w:numId w:val="8"/>
        </w:numPr>
        <w:spacing w:before="240" w:after="0" w:line="240" w:lineRule="auto"/>
        <w:ind w:left="709"/>
        <w:rPr>
          <w:b/>
          <w:sz w:val="24"/>
          <w:szCs w:val="24"/>
        </w:rPr>
      </w:pPr>
      <w:r w:rsidRPr="00584200">
        <w:rPr>
          <w:b/>
          <w:sz w:val="24"/>
          <w:szCs w:val="24"/>
        </w:rPr>
        <w:t>Site Security Plan:</w:t>
      </w:r>
    </w:p>
    <w:p w:rsidR="00EF0B92" w:rsidRPr="00584200" w:rsidRDefault="00EF0B92" w:rsidP="009E2F7C">
      <w:pPr>
        <w:pStyle w:val="ListParagraph"/>
        <w:numPr>
          <w:ilvl w:val="0"/>
          <w:numId w:val="11"/>
        </w:numPr>
        <w:ind w:left="709"/>
        <w:rPr>
          <w:b/>
          <w:sz w:val="24"/>
          <w:szCs w:val="24"/>
        </w:rPr>
      </w:pPr>
      <w:r w:rsidRPr="00584200">
        <w:rPr>
          <w:sz w:val="24"/>
          <w:szCs w:val="24"/>
        </w:rPr>
        <w:t xml:space="preserve">Contractor is required to </w:t>
      </w:r>
      <w:r w:rsidR="00077752" w:rsidRPr="00584200">
        <w:rPr>
          <w:sz w:val="24"/>
          <w:szCs w:val="24"/>
        </w:rPr>
        <w:t xml:space="preserve">use the sign in/sign out procedure when on campus. </w:t>
      </w:r>
    </w:p>
    <w:p w:rsidR="00584200" w:rsidRPr="00584200" w:rsidRDefault="00584200" w:rsidP="009E2F7C">
      <w:pPr>
        <w:pStyle w:val="ListParagraph"/>
        <w:ind w:left="709"/>
        <w:rPr>
          <w:b/>
          <w:sz w:val="24"/>
          <w:szCs w:val="24"/>
        </w:rPr>
      </w:pPr>
    </w:p>
    <w:p w:rsidR="00EF0B92" w:rsidRPr="009E2F7C" w:rsidRDefault="00077752" w:rsidP="009E2F7C">
      <w:pPr>
        <w:pStyle w:val="ListParagraph"/>
        <w:numPr>
          <w:ilvl w:val="0"/>
          <w:numId w:val="8"/>
        </w:numPr>
        <w:ind w:left="709"/>
        <w:rPr>
          <w:b/>
          <w:sz w:val="24"/>
          <w:szCs w:val="24"/>
        </w:rPr>
      </w:pPr>
      <w:r w:rsidRPr="009E2F7C">
        <w:rPr>
          <w:b/>
          <w:sz w:val="24"/>
          <w:szCs w:val="24"/>
        </w:rPr>
        <w:t xml:space="preserve">Pedestrian </w:t>
      </w:r>
      <w:r w:rsidR="00EF0B92" w:rsidRPr="009E2F7C">
        <w:rPr>
          <w:b/>
          <w:sz w:val="24"/>
          <w:szCs w:val="24"/>
        </w:rPr>
        <w:t xml:space="preserve">Traffic Plans: </w:t>
      </w:r>
    </w:p>
    <w:p w:rsidR="00584200" w:rsidRDefault="00077752" w:rsidP="009E2F7C">
      <w:pPr>
        <w:pStyle w:val="ListParagraph"/>
        <w:numPr>
          <w:ilvl w:val="0"/>
          <w:numId w:val="10"/>
        </w:numPr>
        <w:ind w:left="709"/>
        <w:rPr>
          <w:sz w:val="24"/>
          <w:szCs w:val="24"/>
        </w:rPr>
      </w:pPr>
      <w:r w:rsidRPr="00584200">
        <w:rPr>
          <w:sz w:val="24"/>
          <w:szCs w:val="24"/>
        </w:rPr>
        <w:t xml:space="preserve">When moving equipment in and out of buildings the </w:t>
      </w:r>
      <w:r w:rsidR="00B568C3">
        <w:rPr>
          <w:sz w:val="24"/>
          <w:szCs w:val="24"/>
        </w:rPr>
        <w:t>Contractor</w:t>
      </w:r>
      <w:r w:rsidRPr="00584200">
        <w:rPr>
          <w:sz w:val="24"/>
          <w:szCs w:val="24"/>
        </w:rPr>
        <w:t xml:space="preserve"> needs to be aware of the students, staff and other workers that</w:t>
      </w:r>
      <w:r w:rsidR="00584200">
        <w:rPr>
          <w:sz w:val="24"/>
          <w:szCs w:val="24"/>
        </w:rPr>
        <w:t xml:space="preserve"> may be in the area.</w:t>
      </w:r>
    </w:p>
    <w:p w:rsidR="00077752" w:rsidRDefault="00077752" w:rsidP="009E2F7C">
      <w:pPr>
        <w:pStyle w:val="ListParagraph"/>
        <w:numPr>
          <w:ilvl w:val="0"/>
          <w:numId w:val="10"/>
        </w:numPr>
        <w:ind w:left="709"/>
        <w:rPr>
          <w:sz w:val="24"/>
          <w:szCs w:val="24"/>
        </w:rPr>
      </w:pPr>
      <w:r w:rsidRPr="00584200">
        <w:rPr>
          <w:sz w:val="24"/>
          <w:szCs w:val="24"/>
        </w:rPr>
        <w:t xml:space="preserve">The use of spotters will be required when moving equipment in all public areas. The use of cones and barriers </w:t>
      </w:r>
      <w:r w:rsidR="009F009C">
        <w:rPr>
          <w:sz w:val="24"/>
          <w:szCs w:val="24"/>
        </w:rPr>
        <w:t xml:space="preserve">(scissor gates) </w:t>
      </w:r>
      <w:r w:rsidRPr="00584200">
        <w:rPr>
          <w:sz w:val="24"/>
          <w:szCs w:val="24"/>
        </w:rPr>
        <w:t>may be required.</w:t>
      </w:r>
    </w:p>
    <w:p w:rsidR="00584200" w:rsidRPr="00584200" w:rsidRDefault="00584200" w:rsidP="009E2F7C">
      <w:pPr>
        <w:pStyle w:val="ListParagraph"/>
        <w:ind w:left="709"/>
        <w:rPr>
          <w:sz w:val="24"/>
          <w:szCs w:val="24"/>
        </w:rPr>
      </w:pPr>
    </w:p>
    <w:p w:rsidR="00077752" w:rsidRPr="009E2F7C" w:rsidRDefault="00077752" w:rsidP="009E2F7C">
      <w:pPr>
        <w:pStyle w:val="ListParagraph"/>
        <w:numPr>
          <w:ilvl w:val="0"/>
          <w:numId w:val="8"/>
        </w:numPr>
        <w:ind w:left="709"/>
        <w:rPr>
          <w:b/>
          <w:sz w:val="24"/>
          <w:szCs w:val="24"/>
        </w:rPr>
      </w:pPr>
      <w:r w:rsidRPr="009E2F7C">
        <w:rPr>
          <w:b/>
          <w:sz w:val="24"/>
          <w:szCs w:val="24"/>
        </w:rPr>
        <w:t xml:space="preserve">Vehicle Traffic Plans: </w:t>
      </w:r>
    </w:p>
    <w:p w:rsidR="00077752" w:rsidRPr="00584200" w:rsidRDefault="00077752" w:rsidP="009E2F7C">
      <w:pPr>
        <w:pStyle w:val="ListParagraph"/>
        <w:numPr>
          <w:ilvl w:val="0"/>
          <w:numId w:val="9"/>
        </w:numPr>
        <w:ind w:left="709"/>
        <w:rPr>
          <w:sz w:val="24"/>
          <w:szCs w:val="24"/>
        </w:rPr>
      </w:pPr>
      <w:r w:rsidRPr="00584200">
        <w:rPr>
          <w:sz w:val="24"/>
          <w:szCs w:val="24"/>
        </w:rPr>
        <w:t>Contractor is allowed to park</w:t>
      </w:r>
      <w:r w:rsidR="00F0353E" w:rsidRPr="00584200">
        <w:rPr>
          <w:sz w:val="24"/>
          <w:szCs w:val="24"/>
        </w:rPr>
        <w:t xml:space="preserve"> moving trucks and equipment</w:t>
      </w:r>
      <w:r w:rsidRPr="00584200">
        <w:rPr>
          <w:sz w:val="24"/>
          <w:szCs w:val="24"/>
        </w:rPr>
        <w:t xml:space="preserve"> in service areas and loading docks when moving equipment in and out of buildings. Contractor needs to use cones around vehicle</w:t>
      </w:r>
      <w:r w:rsidR="00F0353E" w:rsidRPr="00584200">
        <w:rPr>
          <w:sz w:val="24"/>
          <w:szCs w:val="24"/>
        </w:rPr>
        <w:t>s</w:t>
      </w:r>
      <w:r w:rsidRPr="00584200">
        <w:rPr>
          <w:sz w:val="24"/>
          <w:szCs w:val="24"/>
        </w:rPr>
        <w:t xml:space="preserve"> to indicate their worksite.</w:t>
      </w:r>
      <w:r w:rsidR="009E2F7C">
        <w:rPr>
          <w:sz w:val="24"/>
          <w:szCs w:val="24"/>
        </w:rPr>
        <w:t xml:space="preserve">  Spotters are also be required.</w:t>
      </w:r>
    </w:p>
    <w:p w:rsidR="00077752" w:rsidRPr="00584200" w:rsidRDefault="00077752" w:rsidP="009E2F7C">
      <w:pPr>
        <w:pStyle w:val="ListParagraph"/>
        <w:numPr>
          <w:ilvl w:val="0"/>
          <w:numId w:val="9"/>
        </w:numPr>
        <w:ind w:left="709"/>
        <w:rPr>
          <w:sz w:val="24"/>
          <w:szCs w:val="24"/>
        </w:rPr>
      </w:pPr>
      <w:r w:rsidRPr="00584200">
        <w:rPr>
          <w:sz w:val="24"/>
          <w:szCs w:val="24"/>
        </w:rPr>
        <w:t>Contractor needs to be aware of all other vehicles on the campus roadways and observe all posted road signs.</w:t>
      </w:r>
    </w:p>
    <w:p w:rsidR="00F0353E" w:rsidRDefault="00F0353E" w:rsidP="009E2F7C">
      <w:pPr>
        <w:pStyle w:val="ListParagraph"/>
        <w:numPr>
          <w:ilvl w:val="0"/>
          <w:numId w:val="9"/>
        </w:numPr>
        <w:ind w:left="709"/>
        <w:rPr>
          <w:sz w:val="24"/>
          <w:szCs w:val="24"/>
        </w:rPr>
      </w:pPr>
      <w:r w:rsidRPr="00584200">
        <w:rPr>
          <w:sz w:val="24"/>
          <w:szCs w:val="24"/>
        </w:rPr>
        <w:t xml:space="preserve">Contractors will not park in any fire lanes. All fire lanes are </w:t>
      </w:r>
      <w:r w:rsidR="009E2F7C">
        <w:rPr>
          <w:sz w:val="24"/>
          <w:szCs w:val="24"/>
        </w:rPr>
        <w:t>identified</w:t>
      </w:r>
      <w:r w:rsidRPr="00584200">
        <w:rPr>
          <w:sz w:val="24"/>
          <w:szCs w:val="24"/>
        </w:rPr>
        <w:t xml:space="preserve"> with signage.</w:t>
      </w:r>
    </w:p>
    <w:p w:rsidR="00584200" w:rsidRPr="00584200" w:rsidRDefault="00584200" w:rsidP="009E2F7C">
      <w:pPr>
        <w:pStyle w:val="ListParagraph"/>
        <w:ind w:left="709"/>
        <w:rPr>
          <w:sz w:val="24"/>
          <w:szCs w:val="24"/>
        </w:rPr>
      </w:pPr>
    </w:p>
    <w:p w:rsidR="00584200" w:rsidRPr="009E2F7C" w:rsidRDefault="00F0353E" w:rsidP="009E2F7C">
      <w:pPr>
        <w:pStyle w:val="ListParagraph"/>
        <w:numPr>
          <w:ilvl w:val="0"/>
          <w:numId w:val="8"/>
        </w:numPr>
        <w:ind w:left="709"/>
        <w:rPr>
          <w:b/>
          <w:sz w:val="24"/>
          <w:szCs w:val="24"/>
        </w:rPr>
      </w:pPr>
      <w:r w:rsidRPr="009E2F7C">
        <w:rPr>
          <w:b/>
          <w:sz w:val="24"/>
          <w:szCs w:val="24"/>
        </w:rPr>
        <w:t xml:space="preserve">Parking: </w:t>
      </w:r>
    </w:p>
    <w:p w:rsidR="00F0353E" w:rsidRPr="007A3D57" w:rsidRDefault="00584200" w:rsidP="009E2F7C">
      <w:pPr>
        <w:pStyle w:val="ListParagraph"/>
        <w:numPr>
          <w:ilvl w:val="0"/>
          <w:numId w:val="9"/>
        </w:numPr>
        <w:ind w:left="709"/>
        <w:rPr>
          <w:sz w:val="24"/>
          <w:szCs w:val="24"/>
        </w:rPr>
      </w:pPr>
      <w:r w:rsidRPr="007A3D57">
        <w:rPr>
          <w:sz w:val="24"/>
          <w:szCs w:val="24"/>
        </w:rPr>
        <w:lastRenderedPageBreak/>
        <w:t>P</w:t>
      </w:r>
      <w:r w:rsidR="00F0353E" w:rsidRPr="007A3D57">
        <w:rPr>
          <w:sz w:val="24"/>
          <w:szCs w:val="24"/>
        </w:rPr>
        <w:t>arking in any U of L parking lots is by permit</w:t>
      </w:r>
      <w:r w:rsidR="009E2F7C" w:rsidRPr="007A3D57">
        <w:rPr>
          <w:sz w:val="24"/>
          <w:szCs w:val="24"/>
        </w:rPr>
        <w:t xml:space="preserve"> only</w:t>
      </w:r>
      <w:r w:rsidR="00F0353E" w:rsidRPr="007A3D57">
        <w:rPr>
          <w:sz w:val="24"/>
          <w:szCs w:val="24"/>
        </w:rPr>
        <w:t xml:space="preserve">. </w:t>
      </w:r>
      <w:r w:rsidR="009E2F7C" w:rsidRPr="007A3D57">
        <w:rPr>
          <w:sz w:val="24"/>
          <w:szCs w:val="24"/>
        </w:rPr>
        <w:t>The University Contact</w:t>
      </w:r>
      <w:r w:rsidR="00F0353E" w:rsidRPr="007A3D57">
        <w:rPr>
          <w:sz w:val="24"/>
          <w:szCs w:val="24"/>
        </w:rPr>
        <w:t xml:space="preserve"> will have permits issued and will indicate the appropriate parking areas.  </w:t>
      </w:r>
    </w:p>
    <w:p w:rsidR="005C08B4" w:rsidRPr="00584200" w:rsidRDefault="005C08B4" w:rsidP="005C08B4">
      <w:pPr>
        <w:pStyle w:val="ListParagraph"/>
        <w:ind w:left="709"/>
        <w:rPr>
          <w:sz w:val="24"/>
          <w:szCs w:val="24"/>
          <w:highlight w:val="yellow"/>
        </w:rPr>
      </w:pPr>
    </w:p>
    <w:p w:rsidR="007569F6" w:rsidRDefault="00EF0B92" w:rsidP="00EF0B92">
      <w:pPr>
        <w:pStyle w:val="ListParagraph"/>
        <w:numPr>
          <w:ilvl w:val="0"/>
          <w:numId w:val="8"/>
        </w:numPr>
        <w:ind w:left="709"/>
        <w:rPr>
          <w:b/>
          <w:sz w:val="24"/>
          <w:szCs w:val="24"/>
        </w:rPr>
      </w:pPr>
      <w:r w:rsidRPr="005C08B4">
        <w:rPr>
          <w:b/>
          <w:sz w:val="24"/>
          <w:szCs w:val="24"/>
        </w:rPr>
        <w:t xml:space="preserve">Equipment &amp; lay-down areas:  </w:t>
      </w:r>
    </w:p>
    <w:p w:rsidR="008D1567" w:rsidRPr="007A3D57" w:rsidRDefault="007569F6" w:rsidP="00F33C16">
      <w:pPr>
        <w:pStyle w:val="ListParagraph"/>
        <w:numPr>
          <w:ilvl w:val="0"/>
          <w:numId w:val="9"/>
        </w:numPr>
        <w:spacing w:after="0"/>
        <w:ind w:left="709"/>
        <w:rPr>
          <w:b/>
          <w:sz w:val="24"/>
          <w:szCs w:val="24"/>
        </w:rPr>
      </w:pPr>
      <w:r w:rsidRPr="007A3D57">
        <w:rPr>
          <w:sz w:val="24"/>
          <w:szCs w:val="24"/>
        </w:rPr>
        <w:t>A</w:t>
      </w:r>
      <w:r w:rsidR="008E2885" w:rsidRPr="007A3D57">
        <w:rPr>
          <w:sz w:val="24"/>
          <w:szCs w:val="24"/>
        </w:rPr>
        <w:t xml:space="preserve"> secure equipment lay-down and</w:t>
      </w:r>
      <w:r w:rsidRPr="007A3D57">
        <w:rPr>
          <w:sz w:val="24"/>
          <w:szCs w:val="24"/>
        </w:rPr>
        <w:t xml:space="preserve"> staging area</w:t>
      </w:r>
      <w:r w:rsidRPr="007A3D57">
        <w:rPr>
          <w:b/>
          <w:sz w:val="24"/>
          <w:szCs w:val="24"/>
        </w:rPr>
        <w:t xml:space="preserve"> </w:t>
      </w:r>
      <w:r w:rsidRPr="007A3D57">
        <w:rPr>
          <w:sz w:val="24"/>
          <w:szCs w:val="24"/>
        </w:rPr>
        <w:t xml:space="preserve">will be identified by the University Contact. Items must be </w:t>
      </w:r>
      <w:r w:rsidR="008D1567" w:rsidRPr="007A3D57">
        <w:rPr>
          <w:sz w:val="24"/>
          <w:szCs w:val="24"/>
        </w:rPr>
        <w:t xml:space="preserve">kept in an orderly manner.  </w:t>
      </w:r>
      <w:r w:rsidR="009F009C" w:rsidRPr="007A3D57">
        <w:rPr>
          <w:sz w:val="24"/>
          <w:szCs w:val="24"/>
        </w:rPr>
        <w:t>Access and egress must be maintained at all times.</w:t>
      </w:r>
    </w:p>
    <w:p w:rsidR="008D1567" w:rsidRPr="007A3D57" w:rsidRDefault="008D1567" w:rsidP="00F33C16">
      <w:pPr>
        <w:pStyle w:val="ListParagraph"/>
        <w:numPr>
          <w:ilvl w:val="0"/>
          <w:numId w:val="9"/>
        </w:numPr>
        <w:spacing w:after="0"/>
        <w:ind w:left="709"/>
        <w:rPr>
          <w:b/>
          <w:sz w:val="24"/>
          <w:szCs w:val="24"/>
        </w:rPr>
      </w:pPr>
      <w:r w:rsidRPr="007A3D57">
        <w:rPr>
          <w:sz w:val="24"/>
          <w:szCs w:val="24"/>
        </w:rPr>
        <w:t xml:space="preserve">Housekeeping requirements entail a broom clean up at the end of each work day.  Waste materials must be placed in waste receptacles for frequent removal.  Wastes containing flammable/combustible materials (i.e. paint thinner on rags) must be place in a fire-proof container </w:t>
      </w:r>
      <w:r w:rsidR="00A73AD1" w:rsidRPr="007A3D57">
        <w:rPr>
          <w:sz w:val="24"/>
          <w:szCs w:val="24"/>
        </w:rPr>
        <w:t xml:space="preserve">with self-closing lid (oily waste can) for storage </w:t>
      </w:r>
      <w:r w:rsidRPr="007A3D57">
        <w:rPr>
          <w:sz w:val="24"/>
          <w:szCs w:val="24"/>
        </w:rPr>
        <w:t xml:space="preserve">until disposed. </w:t>
      </w:r>
    </w:p>
    <w:p w:rsidR="00F0353E" w:rsidRPr="007A3D57" w:rsidRDefault="00F0353E" w:rsidP="008E2885">
      <w:pPr>
        <w:spacing w:after="0"/>
        <w:rPr>
          <w:sz w:val="24"/>
          <w:szCs w:val="24"/>
        </w:rPr>
      </w:pPr>
    </w:p>
    <w:p w:rsidR="00F0353E" w:rsidRPr="007A3D57" w:rsidRDefault="00F0353E" w:rsidP="00F0353E">
      <w:pPr>
        <w:pStyle w:val="ListParagraph"/>
        <w:numPr>
          <w:ilvl w:val="0"/>
          <w:numId w:val="2"/>
        </w:numPr>
        <w:rPr>
          <w:b/>
          <w:sz w:val="28"/>
          <w:szCs w:val="28"/>
        </w:rPr>
      </w:pPr>
      <w:r w:rsidRPr="007A3D57">
        <w:rPr>
          <w:b/>
          <w:sz w:val="28"/>
          <w:szCs w:val="28"/>
        </w:rPr>
        <w:t xml:space="preserve">HAZARD ASSESSMENT  </w:t>
      </w:r>
    </w:p>
    <w:p w:rsidR="00F0353E" w:rsidRPr="00584200" w:rsidRDefault="008E2885" w:rsidP="0091453A">
      <w:pPr>
        <w:pStyle w:val="ListParagraph"/>
        <w:numPr>
          <w:ilvl w:val="0"/>
          <w:numId w:val="9"/>
        </w:numPr>
        <w:spacing w:after="0"/>
        <w:ind w:left="709"/>
        <w:rPr>
          <w:sz w:val="24"/>
          <w:szCs w:val="24"/>
        </w:rPr>
      </w:pPr>
      <w:r w:rsidRPr="007A3D57">
        <w:rPr>
          <w:sz w:val="24"/>
          <w:szCs w:val="24"/>
        </w:rPr>
        <w:t>A</w:t>
      </w:r>
      <w:r w:rsidR="00F0353E" w:rsidRPr="007A3D57">
        <w:rPr>
          <w:sz w:val="24"/>
          <w:szCs w:val="24"/>
        </w:rPr>
        <w:t xml:space="preserve"> hazard assessment identifies hazards associated with defined project</w:t>
      </w:r>
      <w:r w:rsidR="00F0353E" w:rsidRPr="00584200">
        <w:rPr>
          <w:sz w:val="24"/>
          <w:szCs w:val="24"/>
        </w:rPr>
        <w:t xml:space="preserve"> tasks and includes controls to mitigate the hazards.</w:t>
      </w:r>
    </w:p>
    <w:p w:rsidR="00F0353E" w:rsidRPr="00584200" w:rsidRDefault="00F0353E" w:rsidP="0091453A">
      <w:pPr>
        <w:pStyle w:val="ListParagraph"/>
        <w:numPr>
          <w:ilvl w:val="0"/>
          <w:numId w:val="9"/>
        </w:numPr>
        <w:spacing w:after="0"/>
        <w:ind w:left="709"/>
        <w:rPr>
          <w:sz w:val="24"/>
          <w:szCs w:val="24"/>
        </w:rPr>
      </w:pPr>
      <w:r w:rsidRPr="00584200">
        <w:rPr>
          <w:sz w:val="24"/>
          <w:szCs w:val="24"/>
        </w:rPr>
        <w:t xml:space="preserve">A U of L Hazard Assessment will be completed and will be reviewed with the </w:t>
      </w:r>
      <w:r w:rsidR="00B568C3">
        <w:rPr>
          <w:sz w:val="24"/>
          <w:szCs w:val="24"/>
        </w:rPr>
        <w:t>Contractor</w:t>
      </w:r>
      <w:r w:rsidRPr="00584200">
        <w:rPr>
          <w:sz w:val="24"/>
          <w:szCs w:val="24"/>
        </w:rPr>
        <w:t xml:space="preserve">/service provider (see attachment). </w:t>
      </w:r>
    </w:p>
    <w:p w:rsidR="008E2885" w:rsidRDefault="00F0353E" w:rsidP="00BD74C7">
      <w:pPr>
        <w:pStyle w:val="ListParagraph"/>
        <w:numPr>
          <w:ilvl w:val="0"/>
          <w:numId w:val="9"/>
        </w:numPr>
        <w:spacing w:after="0"/>
        <w:ind w:left="709"/>
        <w:rPr>
          <w:sz w:val="24"/>
          <w:szCs w:val="24"/>
        </w:rPr>
      </w:pPr>
      <w:r w:rsidRPr="0091453A">
        <w:rPr>
          <w:sz w:val="24"/>
          <w:szCs w:val="24"/>
        </w:rPr>
        <w:t xml:space="preserve">The </w:t>
      </w:r>
      <w:r w:rsidR="00B568C3" w:rsidRPr="0091453A">
        <w:rPr>
          <w:sz w:val="24"/>
          <w:szCs w:val="24"/>
        </w:rPr>
        <w:t>Contractor</w:t>
      </w:r>
      <w:r w:rsidRPr="0091453A">
        <w:rPr>
          <w:sz w:val="24"/>
          <w:szCs w:val="24"/>
        </w:rPr>
        <w:t>/service provider will complete</w:t>
      </w:r>
      <w:r w:rsidR="006461AB" w:rsidRPr="0091453A">
        <w:rPr>
          <w:sz w:val="24"/>
          <w:szCs w:val="24"/>
        </w:rPr>
        <w:t>d their own hazard assessment (</w:t>
      </w:r>
      <w:r w:rsidRPr="0091453A">
        <w:rPr>
          <w:sz w:val="24"/>
          <w:szCs w:val="24"/>
        </w:rPr>
        <w:t xml:space="preserve">see attachment). </w:t>
      </w:r>
      <w:r w:rsidR="0091453A" w:rsidRPr="0091453A">
        <w:rPr>
          <w:sz w:val="24"/>
          <w:szCs w:val="24"/>
        </w:rPr>
        <w:t xml:space="preserve"> </w:t>
      </w:r>
      <w:r w:rsidR="008E2885" w:rsidRPr="0091453A">
        <w:rPr>
          <w:sz w:val="24"/>
          <w:szCs w:val="24"/>
        </w:rPr>
        <w:t>Field-level Hazard Assessments (FLHA) will be completed, as required.</w:t>
      </w:r>
    </w:p>
    <w:p w:rsidR="008E2885" w:rsidRPr="00584200" w:rsidRDefault="008E2885" w:rsidP="008E2885">
      <w:pPr>
        <w:pStyle w:val="ListParagraph"/>
        <w:ind w:left="1080"/>
        <w:rPr>
          <w:sz w:val="24"/>
          <w:szCs w:val="24"/>
        </w:rPr>
      </w:pPr>
    </w:p>
    <w:p w:rsidR="000E6862" w:rsidRDefault="000E6862" w:rsidP="006461AB">
      <w:pPr>
        <w:pStyle w:val="ListParagraph"/>
        <w:numPr>
          <w:ilvl w:val="0"/>
          <w:numId w:val="2"/>
        </w:numPr>
        <w:rPr>
          <w:b/>
          <w:sz w:val="28"/>
          <w:szCs w:val="28"/>
        </w:rPr>
      </w:pPr>
      <w:r>
        <w:rPr>
          <w:b/>
          <w:sz w:val="28"/>
          <w:szCs w:val="28"/>
        </w:rPr>
        <w:t>TRAINING &amp; CERTIFICATIONS</w:t>
      </w:r>
    </w:p>
    <w:p w:rsidR="000E6862" w:rsidRPr="000E6862" w:rsidRDefault="000E6862" w:rsidP="000E6862">
      <w:pPr>
        <w:pStyle w:val="ListParagraph"/>
        <w:numPr>
          <w:ilvl w:val="0"/>
          <w:numId w:val="9"/>
        </w:numPr>
        <w:spacing w:after="0"/>
        <w:ind w:left="709"/>
        <w:rPr>
          <w:sz w:val="24"/>
          <w:szCs w:val="24"/>
        </w:rPr>
      </w:pPr>
      <w:r w:rsidRPr="000E6862">
        <w:rPr>
          <w:sz w:val="24"/>
          <w:szCs w:val="24"/>
        </w:rPr>
        <w:t xml:space="preserve">The Contractor must be trained in safe work practices and safe job procedures. Depending upon the type of work required, and the location, in addition to Workplace Hazardous Material Information System (WHMIS) certification, training may include First Aid/CPR as well as certifications for operation of equipment, as applicable. </w:t>
      </w:r>
    </w:p>
    <w:p w:rsidR="000E6862" w:rsidRPr="000E6862" w:rsidRDefault="000E6862" w:rsidP="000E6862">
      <w:pPr>
        <w:pStyle w:val="ListParagraph"/>
        <w:numPr>
          <w:ilvl w:val="0"/>
          <w:numId w:val="9"/>
        </w:numPr>
        <w:spacing w:after="0"/>
        <w:ind w:left="709"/>
        <w:rPr>
          <w:sz w:val="24"/>
          <w:szCs w:val="24"/>
        </w:rPr>
      </w:pPr>
      <w:r w:rsidRPr="000E6862">
        <w:rPr>
          <w:sz w:val="24"/>
          <w:szCs w:val="24"/>
        </w:rPr>
        <w:t xml:space="preserve">Verification of training and certification must be given to the University Contact 48 hours prior to commencing work and will be added to the Project File. </w:t>
      </w:r>
    </w:p>
    <w:p w:rsidR="000E6862" w:rsidRPr="000E6862" w:rsidRDefault="000E6862" w:rsidP="000E6862">
      <w:pPr>
        <w:pStyle w:val="ListParagraph"/>
        <w:ind w:left="397"/>
        <w:rPr>
          <w:sz w:val="24"/>
          <w:szCs w:val="28"/>
        </w:rPr>
      </w:pPr>
    </w:p>
    <w:p w:rsidR="006461AB" w:rsidRPr="00584200" w:rsidRDefault="006461AB" w:rsidP="006461AB">
      <w:pPr>
        <w:pStyle w:val="ListParagraph"/>
        <w:numPr>
          <w:ilvl w:val="0"/>
          <w:numId w:val="2"/>
        </w:numPr>
        <w:rPr>
          <w:b/>
          <w:sz w:val="28"/>
          <w:szCs w:val="28"/>
        </w:rPr>
      </w:pPr>
      <w:r w:rsidRPr="00584200">
        <w:rPr>
          <w:b/>
          <w:sz w:val="28"/>
          <w:szCs w:val="28"/>
        </w:rPr>
        <w:t xml:space="preserve">NOTIFICATION REQUIREMENTS </w:t>
      </w:r>
    </w:p>
    <w:p w:rsidR="006461AB" w:rsidRPr="00584200" w:rsidRDefault="008E2885" w:rsidP="0091453A">
      <w:pPr>
        <w:pStyle w:val="ListParagraph"/>
        <w:numPr>
          <w:ilvl w:val="0"/>
          <w:numId w:val="9"/>
        </w:numPr>
        <w:spacing w:after="0"/>
        <w:ind w:left="709"/>
        <w:rPr>
          <w:sz w:val="24"/>
          <w:szCs w:val="24"/>
        </w:rPr>
      </w:pPr>
      <w:r>
        <w:rPr>
          <w:sz w:val="24"/>
          <w:szCs w:val="24"/>
        </w:rPr>
        <w:t>The University Contact</w:t>
      </w:r>
      <w:r w:rsidR="006461AB" w:rsidRPr="00584200">
        <w:rPr>
          <w:sz w:val="24"/>
          <w:szCs w:val="24"/>
        </w:rPr>
        <w:t xml:space="preserve"> will review exam and campus events schedules to ensure that work will not be disruptive. </w:t>
      </w:r>
    </w:p>
    <w:p w:rsidR="006461AB" w:rsidRPr="00584200" w:rsidRDefault="008E2885" w:rsidP="0091453A">
      <w:pPr>
        <w:pStyle w:val="ListParagraph"/>
        <w:numPr>
          <w:ilvl w:val="0"/>
          <w:numId w:val="9"/>
        </w:numPr>
        <w:spacing w:after="0"/>
        <w:ind w:left="709"/>
        <w:rPr>
          <w:sz w:val="24"/>
          <w:szCs w:val="24"/>
        </w:rPr>
      </w:pPr>
      <w:r>
        <w:rPr>
          <w:sz w:val="24"/>
          <w:szCs w:val="24"/>
        </w:rPr>
        <w:t>The University Contact</w:t>
      </w:r>
      <w:r w:rsidR="006461AB" w:rsidRPr="00584200">
        <w:rPr>
          <w:sz w:val="24"/>
          <w:szCs w:val="24"/>
        </w:rPr>
        <w:t xml:space="preserve"> will prepare and post site signage</w:t>
      </w:r>
      <w:r w:rsidR="00B568C3">
        <w:rPr>
          <w:sz w:val="24"/>
          <w:szCs w:val="24"/>
        </w:rPr>
        <w:t>, as</w:t>
      </w:r>
      <w:r w:rsidR="006461AB" w:rsidRPr="00584200">
        <w:rPr>
          <w:sz w:val="24"/>
          <w:szCs w:val="24"/>
        </w:rPr>
        <w:t xml:space="preserve"> required.  </w:t>
      </w:r>
    </w:p>
    <w:p w:rsidR="006461AB" w:rsidRPr="00584200" w:rsidRDefault="008E2885" w:rsidP="0091453A">
      <w:pPr>
        <w:pStyle w:val="ListParagraph"/>
        <w:numPr>
          <w:ilvl w:val="0"/>
          <w:numId w:val="9"/>
        </w:numPr>
        <w:spacing w:after="0"/>
        <w:ind w:left="709"/>
        <w:rPr>
          <w:sz w:val="24"/>
          <w:szCs w:val="24"/>
        </w:rPr>
      </w:pPr>
      <w:r>
        <w:rPr>
          <w:sz w:val="24"/>
          <w:szCs w:val="24"/>
        </w:rPr>
        <w:t>The University Contact</w:t>
      </w:r>
      <w:r w:rsidR="006461AB" w:rsidRPr="00584200">
        <w:rPr>
          <w:sz w:val="24"/>
          <w:szCs w:val="24"/>
        </w:rPr>
        <w:t xml:space="preserve"> will inform all stakeholders of </w:t>
      </w:r>
      <w:r w:rsidR="00B568C3">
        <w:rPr>
          <w:sz w:val="24"/>
          <w:szCs w:val="24"/>
        </w:rPr>
        <w:t>C</w:t>
      </w:r>
      <w:r w:rsidR="006461AB" w:rsidRPr="00584200">
        <w:rPr>
          <w:sz w:val="24"/>
          <w:szCs w:val="24"/>
        </w:rPr>
        <w:t>ontractor’s activities.</w:t>
      </w:r>
    </w:p>
    <w:p w:rsidR="006461AB" w:rsidRPr="00584200" w:rsidRDefault="008E2885" w:rsidP="0091453A">
      <w:pPr>
        <w:pStyle w:val="ListParagraph"/>
        <w:numPr>
          <w:ilvl w:val="0"/>
          <w:numId w:val="9"/>
        </w:numPr>
        <w:spacing w:after="0"/>
        <w:ind w:left="709"/>
        <w:rPr>
          <w:sz w:val="24"/>
          <w:szCs w:val="24"/>
        </w:rPr>
      </w:pPr>
      <w:r>
        <w:rPr>
          <w:sz w:val="24"/>
          <w:szCs w:val="24"/>
        </w:rPr>
        <w:t>The University Contact</w:t>
      </w:r>
      <w:r w:rsidR="006461AB" w:rsidRPr="00584200">
        <w:rPr>
          <w:sz w:val="24"/>
          <w:szCs w:val="24"/>
        </w:rPr>
        <w:t xml:space="preserve"> will post </w:t>
      </w:r>
      <w:r w:rsidR="0091453A">
        <w:rPr>
          <w:sz w:val="24"/>
          <w:szCs w:val="24"/>
        </w:rPr>
        <w:t xml:space="preserve">a </w:t>
      </w:r>
      <w:r w:rsidR="006461AB" w:rsidRPr="00584200">
        <w:rPr>
          <w:sz w:val="24"/>
          <w:szCs w:val="24"/>
        </w:rPr>
        <w:t xml:space="preserve">public notice on UofL Notice Board of </w:t>
      </w:r>
      <w:r w:rsidR="00B568C3">
        <w:rPr>
          <w:sz w:val="24"/>
          <w:szCs w:val="24"/>
        </w:rPr>
        <w:t>C</w:t>
      </w:r>
      <w:r w:rsidR="006461AB" w:rsidRPr="00584200">
        <w:rPr>
          <w:sz w:val="24"/>
          <w:szCs w:val="24"/>
        </w:rPr>
        <w:t>ontractor’s activities</w:t>
      </w:r>
      <w:r w:rsidR="00B568C3">
        <w:rPr>
          <w:sz w:val="24"/>
          <w:szCs w:val="24"/>
        </w:rPr>
        <w:t>,</w:t>
      </w:r>
      <w:r w:rsidR="006461AB" w:rsidRPr="00584200">
        <w:rPr>
          <w:sz w:val="24"/>
          <w:szCs w:val="24"/>
        </w:rPr>
        <w:t xml:space="preserve"> if required.</w:t>
      </w:r>
    </w:p>
    <w:p w:rsidR="006461AB" w:rsidRDefault="006461AB" w:rsidP="006461AB">
      <w:pPr>
        <w:spacing w:after="0"/>
        <w:rPr>
          <w:sz w:val="24"/>
          <w:szCs w:val="24"/>
        </w:rPr>
      </w:pPr>
    </w:p>
    <w:p w:rsidR="006461AB" w:rsidRPr="00584200" w:rsidRDefault="009038F5" w:rsidP="006461AB">
      <w:pPr>
        <w:pStyle w:val="ListParagraph"/>
        <w:numPr>
          <w:ilvl w:val="0"/>
          <w:numId w:val="2"/>
        </w:numPr>
        <w:spacing w:after="0"/>
        <w:rPr>
          <w:b/>
          <w:sz w:val="28"/>
          <w:szCs w:val="28"/>
        </w:rPr>
      </w:pPr>
      <w:r w:rsidRPr="00584200">
        <w:rPr>
          <w:b/>
          <w:sz w:val="28"/>
          <w:szCs w:val="28"/>
        </w:rPr>
        <w:t>COMMUNICATION</w:t>
      </w:r>
    </w:p>
    <w:p w:rsidR="006461AB" w:rsidRPr="0091453A" w:rsidRDefault="006461AB" w:rsidP="0091453A">
      <w:pPr>
        <w:pStyle w:val="ListParagraph"/>
        <w:numPr>
          <w:ilvl w:val="0"/>
          <w:numId w:val="9"/>
        </w:numPr>
        <w:spacing w:after="0"/>
        <w:ind w:left="709"/>
        <w:rPr>
          <w:sz w:val="24"/>
          <w:szCs w:val="24"/>
        </w:rPr>
      </w:pPr>
      <w:r w:rsidRPr="00584200">
        <w:rPr>
          <w:sz w:val="24"/>
          <w:szCs w:val="24"/>
        </w:rPr>
        <w:lastRenderedPageBreak/>
        <w:t xml:space="preserve">All communication on the project </w:t>
      </w:r>
      <w:r w:rsidR="00B568C3">
        <w:rPr>
          <w:sz w:val="24"/>
          <w:szCs w:val="24"/>
        </w:rPr>
        <w:t>shall</w:t>
      </w:r>
      <w:r w:rsidRPr="00584200">
        <w:rPr>
          <w:sz w:val="24"/>
          <w:szCs w:val="24"/>
        </w:rPr>
        <w:t xml:space="preserve"> be through the </w:t>
      </w:r>
      <w:r w:rsidR="008E2885">
        <w:rPr>
          <w:sz w:val="24"/>
          <w:szCs w:val="24"/>
        </w:rPr>
        <w:t>University Contact</w:t>
      </w:r>
      <w:r w:rsidR="00B568C3">
        <w:rPr>
          <w:sz w:val="24"/>
          <w:szCs w:val="24"/>
        </w:rPr>
        <w:t>.</w:t>
      </w:r>
    </w:p>
    <w:p w:rsidR="006461AB" w:rsidRPr="00584200" w:rsidRDefault="008E2885" w:rsidP="0091453A">
      <w:pPr>
        <w:pStyle w:val="ListParagraph"/>
        <w:numPr>
          <w:ilvl w:val="0"/>
          <w:numId w:val="9"/>
        </w:numPr>
        <w:spacing w:after="0"/>
        <w:ind w:left="709"/>
        <w:rPr>
          <w:sz w:val="24"/>
          <w:szCs w:val="24"/>
        </w:rPr>
      </w:pPr>
      <w:r>
        <w:rPr>
          <w:sz w:val="24"/>
          <w:szCs w:val="24"/>
        </w:rPr>
        <w:t>The University Contact</w:t>
      </w:r>
      <w:r w:rsidR="006461AB" w:rsidRPr="00584200">
        <w:rPr>
          <w:sz w:val="24"/>
          <w:szCs w:val="24"/>
        </w:rPr>
        <w:t xml:space="preserve"> will organize and lead pre-job planning meetings.</w:t>
      </w:r>
    </w:p>
    <w:p w:rsidR="00B568C3" w:rsidRDefault="008E2885" w:rsidP="0091453A">
      <w:pPr>
        <w:pStyle w:val="ListParagraph"/>
        <w:numPr>
          <w:ilvl w:val="0"/>
          <w:numId w:val="9"/>
        </w:numPr>
        <w:spacing w:after="0"/>
        <w:ind w:left="709"/>
        <w:rPr>
          <w:sz w:val="24"/>
          <w:szCs w:val="24"/>
        </w:rPr>
      </w:pPr>
      <w:r w:rsidRPr="00B568C3">
        <w:rPr>
          <w:sz w:val="24"/>
          <w:szCs w:val="24"/>
        </w:rPr>
        <w:t>The University Contact</w:t>
      </w:r>
      <w:r w:rsidR="006461AB" w:rsidRPr="00B568C3">
        <w:rPr>
          <w:sz w:val="24"/>
          <w:szCs w:val="24"/>
        </w:rPr>
        <w:t xml:space="preserve"> will </w:t>
      </w:r>
      <w:r w:rsidR="00B568C3" w:rsidRPr="0091453A">
        <w:rPr>
          <w:sz w:val="24"/>
          <w:szCs w:val="24"/>
        </w:rPr>
        <w:t>conduct</w:t>
      </w:r>
      <w:r w:rsidR="006461AB" w:rsidRPr="0091453A">
        <w:rPr>
          <w:sz w:val="24"/>
          <w:szCs w:val="24"/>
        </w:rPr>
        <w:t xml:space="preserve"> </w:t>
      </w:r>
      <w:r w:rsidR="00B568C3" w:rsidRPr="0091453A">
        <w:rPr>
          <w:sz w:val="24"/>
          <w:szCs w:val="24"/>
        </w:rPr>
        <w:t>weekly</w:t>
      </w:r>
      <w:r w:rsidR="006461AB" w:rsidRPr="0091453A">
        <w:rPr>
          <w:sz w:val="24"/>
          <w:szCs w:val="24"/>
        </w:rPr>
        <w:t xml:space="preserve"> site </w:t>
      </w:r>
      <w:r w:rsidR="00B568C3" w:rsidRPr="0091453A">
        <w:rPr>
          <w:sz w:val="24"/>
          <w:szCs w:val="24"/>
        </w:rPr>
        <w:t>visits</w:t>
      </w:r>
      <w:r w:rsidR="006461AB" w:rsidRPr="0091453A">
        <w:rPr>
          <w:sz w:val="24"/>
          <w:szCs w:val="24"/>
        </w:rPr>
        <w:t>.</w:t>
      </w:r>
      <w:r w:rsidR="006461AB" w:rsidRPr="00B568C3">
        <w:rPr>
          <w:sz w:val="24"/>
          <w:szCs w:val="24"/>
        </w:rPr>
        <w:t xml:space="preserve"> </w:t>
      </w:r>
    </w:p>
    <w:p w:rsidR="002E2751" w:rsidRPr="00B568C3" w:rsidRDefault="00B568C3" w:rsidP="0091453A">
      <w:pPr>
        <w:pStyle w:val="ListParagraph"/>
        <w:numPr>
          <w:ilvl w:val="0"/>
          <w:numId w:val="9"/>
        </w:numPr>
        <w:spacing w:after="0"/>
        <w:ind w:left="709"/>
        <w:rPr>
          <w:sz w:val="24"/>
          <w:szCs w:val="24"/>
        </w:rPr>
      </w:pPr>
      <w:r>
        <w:rPr>
          <w:sz w:val="24"/>
          <w:szCs w:val="24"/>
        </w:rPr>
        <w:t xml:space="preserve">The </w:t>
      </w:r>
      <w:r w:rsidR="006461AB" w:rsidRPr="00B568C3">
        <w:rPr>
          <w:sz w:val="24"/>
          <w:szCs w:val="24"/>
        </w:rPr>
        <w:t>Contractor t</w:t>
      </w:r>
      <w:r>
        <w:rPr>
          <w:sz w:val="24"/>
          <w:szCs w:val="24"/>
        </w:rPr>
        <w:t>o forward all Tool Box Meeting minutes t</w:t>
      </w:r>
      <w:r w:rsidR="006461AB" w:rsidRPr="00B568C3">
        <w:rPr>
          <w:sz w:val="24"/>
          <w:szCs w:val="24"/>
        </w:rPr>
        <w:t xml:space="preserve">o </w:t>
      </w:r>
      <w:r>
        <w:rPr>
          <w:sz w:val="24"/>
          <w:szCs w:val="24"/>
        </w:rPr>
        <w:t>t</w:t>
      </w:r>
      <w:r w:rsidR="008E2885" w:rsidRPr="00B568C3">
        <w:rPr>
          <w:sz w:val="24"/>
          <w:szCs w:val="24"/>
        </w:rPr>
        <w:t>he University Contact</w:t>
      </w:r>
      <w:r w:rsidR="006461AB" w:rsidRPr="00B568C3">
        <w:rPr>
          <w:sz w:val="24"/>
          <w:szCs w:val="24"/>
        </w:rPr>
        <w:t xml:space="preserve"> on a weekly basis.  If</w:t>
      </w:r>
      <w:r w:rsidR="002E2751" w:rsidRPr="00B568C3">
        <w:rPr>
          <w:sz w:val="24"/>
          <w:szCs w:val="24"/>
        </w:rPr>
        <w:t xml:space="preserve"> during a Toolbox Meeting</w:t>
      </w:r>
      <w:r w:rsidR="006461AB" w:rsidRPr="00B568C3">
        <w:rPr>
          <w:sz w:val="24"/>
          <w:szCs w:val="24"/>
        </w:rPr>
        <w:t xml:space="preserve"> there </w:t>
      </w:r>
      <w:r w:rsidR="002E2751" w:rsidRPr="00B568C3">
        <w:rPr>
          <w:sz w:val="24"/>
          <w:szCs w:val="24"/>
        </w:rPr>
        <w:t>is identified a hazard that</w:t>
      </w:r>
      <w:r w:rsidR="006461AB" w:rsidRPr="00B568C3">
        <w:rPr>
          <w:sz w:val="24"/>
          <w:szCs w:val="24"/>
        </w:rPr>
        <w:t xml:space="preserve"> </w:t>
      </w:r>
      <w:r w:rsidR="002E2751" w:rsidRPr="00B568C3">
        <w:rPr>
          <w:sz w:val="24"/>
          <w:szCs w:val="24"/>
        </w:rPr>
        <w:t>requires</w:t>
      </w:r>
      <w:r w:rsidR="006461AB" w:rsidRPr="00B568C3">
        <w:rPr>
          <w:sz w:val="24"/>
          <w:szCs w:val="24"/>
        </w:rPr>
        <w:t xml:space="preserve"> immediate attention </w:t>
      </w:r>
      <w:r>
        <w:rPr>
          <w:sz w:val="24"/>
          <w:szCs w:val="24"/>
        </w:rPr>
        <w:t>is identified, the Contractor will advise t</w:t>
      </w:r>
      <w:r w:rsidR="008E2885" w:rsidRPr="00B568C3">
        <w:rPr>
          <w:sz w:val="24"/>
          <w:szCs w:val="24"/>
        </w:rPr>
        <w:t>he University Contact</w:t>
      </w:r>
      <w:r>
        <w:rPr>
          <w:sz w:val="24"/>
          <w:szCs w:val="24"/>
        </w:rPr>
        <w:t xml:space="preserve"> to ensure appropriate hazard controls are implemented.</w:t>
      </w:r>
    </w:p>
    <w:p w:rsidR="002E2751" w:rsidRDefault="002E2751" w:rsidP="006461AB">
      <w:pPr>
        <w:spacing w:after="0"/>
        <w:ind w:left="360"/>
        <w:rPr>
          <w:sz w:val="24"/>
          <w:szCs w:val="24"/>
        </w:rPr>
      </w:pPr>
    </w:p>
    <w:p w:rsidR="002E2751" w:rsidRPr="00584200" w:rsidRDefault="002E2751" w:rsidP="002E2751">
      <w:pPr>
        <w:pStyle w:val="ListParagraph"/>
        <w:numPr>
          <w:ilvl w:val="0"/>
          <w:numId w:val="2"/>
        </w:numPr>
        <w:spacing w:after="0"/>
        <w:rPr>
          <w:b/>
          <w:sz w:val="28"/>
          <w:szCs w:val="28"/>
        </w:rPr>
      </w:pPr>
      <w:r w:rsidRPr="00584200">
        <w:rPr>
          <w:b/>
          <w:sz w:val="28"/>
          <w:szCs w:val="28"/>
        </w:rPr>
        <w:t xml:space="preserve">ACCIDENT/INCIDENT /NEAR MISS REPORTING &amp; INVESTIGATION </w:t>
      </w:r>
    </w:p>
    <w:p w:rsidR="00B568C3" w:rsidRDefault="002E2751" w:rsidP="0091453A">
      <w:pPr>
        <w:pStyle w:val="ListParagraph"/>
        <w:numPr>
          <w:ilvl w:val="0"/>
          <w:numId w:val="9"/>
        </w:numPr>
        <w:spacing w:after="0"/>
        <w:ind w:left="709"/>
        <w:rPr>
          <w:sz w:val="24"/>
          <w:szCs w:val="24"/>
        </w:rPr>
      </w:pPr>
      <w:r w:rsidRPr="00B568C3">
        <w:rPr>
          <w:sz w:val="24"/>
          <w:szCs w:val="24"/>
        </w:rPr>
        <w:t xml:space="preserve">Accidents/Incidents and near misses must be reported as soon as possible to the </w:t>
      </w:r>
      <w:r w:rsidR="008E2885" w:rsidRPr="00B568C3">
        <w:rPr>
          <w:sz w:val="24"/>
          <w:szCs w:val="24"/>
        </w:rPr>
        <w:t>University Contact</w:t>
      </w:r>
      <w:r w:rsidRPr="00B568C3">
        <w:rPr>
          <w:sz w:val="24"/>
          <w:szCs w:val="24"/>
        </w:rPr>
        <w:t>. T</w:t>
      </w:r>
    </w:p>
    <w:p w:rsidR="002E2751" w:rsidRPr="00B568C3" w:rsidRDefault="008D1567" w:rsidP="0091453A">
      <w:pPr>
        <w:pStyle w:val="ListParagraph"/>
        <w:numPr>
          <w:ilvl w:val="0"/>
          <w:numId w:val="9"/>
        </w:numPr>
        <w:spacing w:after="0"/>
        <w:ind w:left="709"/>
        <w:rPr>
          <w:sz w:val="24"/>
          <w:szCs w:val="24"/>
        </w:rPr>
      </w:pPr>
      <w:r>
        <w:rPr>
          <w:sz w:val="24"/>
          <w:szCs w:val="24"/>
        </w:rPr>
        <w:t>T</w:t>
      </w:r>
      <w:r w:rsidR="002E2751" w:rsidRPr="00B568C3">
        <w:rPr>
          <w:sz w:val="24"/>
          <w:szCs w:val="24"/>
        </w:rPr>
        <w:t xml:space="preserve">he </w:t>
      </w:r>
      <w:r w:rsidR="00B568C3">
        <w:rPr>
          <w:sz w:val="24"/>
          <w:szCs w:val="24"/>
        </w:rPr>
        <w:t>Contractor</w:t>
      </w:r>
      <w:r w:rsidR="002E2751" w:rsidRPr="00B568C3">
        <w:rPr>
          <w:sz w:val="24"/>
          <w:szCs w:val="24"/>
        </w:rPr>
        <w:t xml:space="preserve"> will submit a written report of the incident/near miss including all findings and corrective actions.</w:t>
      </w:r>
    </w:p>
    <w:p w:rsidR="002E2751" w:rsidRPr="00B568C3" w:rsidRDefault="008E2885" w:rsidP="0091453A">
      <w:pPr>
        <w:pStyle w:val="ListParagraph"/>
        <w:numPr>
          <w:ilvl w:val="0"/>
          <w:numId w:val="9"/>
        </w:numPr>
        <w:spacing w:after="0"/>
        <w:ind w:left="709"/>
        <w:rPr>
          <w:sz w:val="24"/>
          <w:szCs w:val="24"/>
        </w:rPr>
      </w:pPr>
      <w:r w:rsidRPr="00B568C3">
        <w:rPr>
          <w:sz w:val="24"/>
          <w:szCs w:val="24"/>
        </w:rPr>
        <w:t>The University Contact</w:t>
      </w:r>
      <w:r w:rsidR="002E2751" w:rsidRPr="00B568C3">
        <w:rPr>
          <w:sz w:val="24"/>
          <w:szCs w:val="24"/>
        </w:rPr>
        <w:t xml:space="preserve"> is responsible for completing the U of L Campus Accident/Incident Report (CAIR) as well as the Incident Investigation Report.  </w:t>
      </w:r>
    </w:p>
    <w:p w:rsidR="006461AB" w:rsidRDefault="006461AB" w:rsidP="006461AB">
      <w:pPr>
        <w:spacing w:after="0"/>
        <w:ind w:left="360"/>
        <w:rPr>
          <w:sz w:val="24"/>
          <w:szCs w:val="24"/>
        </w:rPr>
      </w:pPr>
    </w:p>
    <w:p w:rsidR="00C67E49" w:rsidRPr="00584200" w:rsidRDefault="00C67E49" w:rsidP="00C67E49">
      <w:pPr>
        <w:pStyle w:val="ListParagraph"/>
        <w:numPr>
          <w:ilvl w:val="0"/>
          <w:numId w:val="2"/>
        </w:numPr>
        <w:spacing w:after="0"/>
        <w:rPr>
          <w:b/>
          <w:sz w:val="28"/>
          <w:szCs w:val="28"/>
        </w:rPr>
      </w:pPr>
      <w:r w:rsidRPr="00584200">
        <w:rPr>
          <w:b/>
          <w:sz w:val="28"/>
          <w:szCs w:val="28"/>
        </w:rPr>
        <w:t xml:space="preserve">INSPECTIONS </w:t>
      </w:r>
    </w:p>
    <w:p w:rsidR="009F009C" w:rsidRDefault="00DE3AE3" w:rsidP="0091453A">
      <w:pPr>
        <w:pStyle w:val="ListParagraph"/>
        <w:numPr>
          <w:ilvl w:val="0"/>
          <w:numId w:val="9"/>
        </w:numPr>
        <w:spacing w:after="0"/>
        <w:ind w:left="709"/>
        <w:rPr>
          <w:sz w:val="24"/>
          <w:szCs w:val="24"/>
        </w:rPr>
      </w:pPr>
      <w:r w:rsidRPr="009F009C">
        <w:rPr>
          <w:sz w:val="24"/>
          <w:szCs w:val="24"/>
        </w:rPr>
        <w:t xml:space="preserve">The </w:t>
      </w:r>
      <w:r w:rsidR="009F009C" w:rsidRPr="009F009C">
        <w:rPr>
          <w:sz w:val="24"/>
          <w:szCs w:val="24"/>
        </w:rPr>
        <w:t xml:space="preserve">University Contact </w:t>
      </w:r>
      <w:r w:rsidR="009F009C">
        <w:rPr>
          <w:sz w:val="24"/>
          <w:szCs w:val="24"/>
        </w:rPr>
        <w:t xml:space="preserve">and Contractor </w:t>
      </w:r>
      <w:r w:rsidR="009F009C" w:rsidRPr="009F009C">
        <w:rPr>
          <w:sz w:val="24"/>
          <w:szCs w:val="24"/>
        </w:rPr>
        <w:t xml:space="preserve">shall </w:t>
      </w:r>
      <w:r w:rsidRPr="009F009C">
        <w:rPr>
          <w:sz w:val="24"/>
          <w:szCs w:val="24"/>
        </w:rPr>
        <w:t>conduct an initial safety</w:t>
      </w:r>
      <w:r w:rsidR="009F009C">
        <w:rPr>
          <w:sz w:val="24"/>
          <w:szCs w:val="24"/>
        </w:rPr>
        <w:t xml:space="preserve"> inspection </w:t>
      </w:r>
      <w:r w:rsidRPr="009F009C">
        <w:rPr>
          <w:sz w:val="24"/>
          <w:szCs w:val="24"/>
        </w:rPr>
        <w:t>at the</w:t>
      </w:r>
      <w:r w:rsidR="009F009C" w:rsidRPr="009F009C">
        <w:rPr>
          <w:sz w:val="24"/>
          <w:szCs w:val="24"/>
        </w:rPr>
        <w:t xml:space="preserve"> </w:t>
      </w:r>
      <w:r w:rsidRPr="009F009C">
        <w:rPr>
          <w:sz w:val="24"/>
          <w:szCs w:val="24"/>
        </w:rPr>
        <w:t xml:space="preserve">beginning of </w:t>
      </w:r>
      <w:r w:rsidR="009F009C" w:rsidRPr="009F009C">
        <w:rPr>
          <w:sz w:val="24"/>
          <w:szCs w:val="24"/>
        </w:rPr>
        <w:t>the</w:t>
      </w:r>
      <w:r w:rsidRPr="009F009C">
        <w:rPr>
          <w:sz w:val="24"/>
          <w:szCs w:val="24"/>
        </w:rPr>
        <w:t xml:space="preserve"> project.</w:t>
      </w:r>
      <w:r w:rsidR="009F009C" w:rsidRPr="009F009C">
        <w:rPr>
          <w:sz w:val="24"/>
          <w:szCs w:val="24"/>
        </w:rPr>
        <w:t xml:space="preserve"> </w:t>
      </w:r>
    </w:p>
    <w:p w:rsidR="00DE3AE3" w:rsidRDefault="006E4A6F" w:rsidP="0091453A">
      <w:pPr>
        <w:pStyle w:val="ListParagraph"/>
        <w:numPr>
          <w:ilvl w:val="0"/>
          <w:numId w:val="9"/>
        </w:numPr>
        <w:spacing w:after="0"/>
        <w:ind w:left="709"/>
        <w:rPr>
          <w:sz w:val="24"/>
          <w:szCs w:val="24"/>
        </w:rPr>
      </w:pPr>
      <w:r>
        <w:rPr>
          <w:sz w:val="24"/>
          <w:szCs w:val="24"/>
        </w:rPr>
        <w:t xml:space="preserve">A </w:t>
      </w:r>
      <w:r w:rsidR="00DE3AE3" w:rsidRPr="009F009C">
        <w:rPr>
          <w:sz w:val="24"/>
          <w:szCs w:val="24"/>
        </w:rPr>
        <w:t xml:space="preserve">weekly </w:t>
      </w:r>
      <w:r w:rsidR="009F009C" w:rsidRPr="009F009C">
        <w:rPr>
          <w:sz w:val="24"/>
          <w:szCs w:val="24"/>
        </w:rPr>
        <w:t>safety</w:t>
      </w:r>
      <w:r w:rsidR="00DE3AE3" w:rsidRPr="009F009C">
        <w:rPr>
          <w:sz w:val="24"/>
          <w:szCs w:val="24"/>
        </w:rPr>
        <w:t xml:space="preserve"> inspection of the jobsite will be conducted by the </w:t>
      </w:r>
      <w:r w:rsidR="009F009C" w:rsidRPr="009F009C">
        <w:rPr>
          <w:sz w:val="24"/>
          <w:szCs w:val="24"/>
        </w:rPr>
        <w:t xml:space="preserve">Contractor. </w:t>
      </w:r>
    </w:p>
    <w:p w:rsidR="006E4A6F" w:rsidRPr="009F009C" w:rsidRDefault="006E4A6F" w:rsidP="0091453A">
      <w:pPr>
        <w:pStyle w:val="ListParagraph"/>
        <w:numPr>
          <w:ilvl w:val="0"/>
          <w:numId w:val="9"/>
        </w:numPr>
        <w:spacing w:after="0"/>
        <w:ind w:left="709"/>
        <w:rPr>
          <w:sz w:val="24"/>
          <w:szCs w:val="24"/>
        </w:rPr>
      </w:pPr>
      <w:r w:rsidRPr="009F009C">
        <w:rPr>
          <w:sz w:val="24"/>
          <w:szCs w:val="24"/>
        </w:rPr>
        <w:t xml:space="preserve">Periodic </w:t>
      </w:r>
      <w:r>
        <w:rPr>
          <w:sz w:val="24"/>
          <w:szCs w:val="24"/>
        </w:rPr>
        <w:t xml:space="preserve">inspections and </w:t>
      </w:r>
      <w:r w:rsidRPr="009F009C">
        <w:rPr>
          <w:sz w:val="24"/>
          <w:szCs w:val="24"/>
        </w:rPr>
        <w:t>site observations will also be conducted at the discretion of the University Contact.</w:t>
      </w:r>
    </w:p>
    <w:p w:rsidR="00DE3AE3" w:rsidRPr="009F009C" w:rsidRDefault="00DE3AE3" w:rsidP="0091453A">
      <w:pPr>
        <w:pStyle w:val="ListParagraph"/>
        <w:numPr>
          <w:ilvl w:val="0"/>
          <w:numId w:val="9"/>
        </w:numPr>
        <w:spacing w:after="0"/>
        <w:ind w:left="709"/>
        <w:rPr>
          <w:sz w:val="24"/>
          <w:szCs w:val="24"/>
        </w:rPr>
      </w:pPr>
      <w:r w:rsidRPr="009F009C">
        <w:rPr>
          <w:sz w:val="24"/>
          <w:szCs w:val="24"/>
        </w:rPr>
        <w:t>Any s</w:t>
      </w:r>
      <w:r w:rsidR="009F009C" w:rsidRPr="009F009C">
        <w:rPr>
          <w:sz w:val="24"/>
          <w:szCs w:val="24"/>
        </w:rPr>
        <w:t xml:space="preserve">afety concern found during </w:t>
      </w:r>
      <w:r w:rsidR="009F009C">
        <w:rPr>
          <w:sz w:val="24"/>
          <w:szCs w:val="24"/>
        </w:rPr>
        <w:t>an</w:t>
      </w:r>
      <w:r w:rsidR="009F009C" w:rsidRPr="009F009C">
        <w:rPr>
          <w:sz w:val="24"/>
          <w:szCs w:val="24"/>
        </w:rPr>
        <w:t xml:space="preserve"> i</w:t>
      </w:r>
      <w:r w:rsidRPr="009F009C">
        <w:rPr>
          <w:sz w:val="24"/>
          <w:szCs w:val="24"/>
        </w:rPr>
        <w:t xml:space="preserve">nspection </w:t>
      </w:r>
      <w:r w:rsidR="009F009C" w:rsidRPr="009F009C">
        <w:rPr>
          <w:sz w:val="24"/>
          <w:szCs w:val="24"/>
        </w:rPr>
        <w:t>must</w:t>
      </w:r>
      <w:r w:rsidRPr="009F009C">
        <w:rPr>
          <w:sz w:val="24"/>
          <w:szCs w:val="24"/>
        </w:rPr>
        <w:t xml:space="preserve"> be</w:t>
      </w:r>
      <w:r w:rsidR="009F009C" w:rsidRPr="009F009C">
        <w:rPr>
          <w:sz w:val="24"/>
          <w:szCs w:val="24"/>
        </w:rPr>
        <w:t xml:space="preserve"> reported and corrected.</w:t>
      </w:r>
    </w:p>
    <w:p w:rsidR="00C67E49" w:rsidRDefault="00C67E49" w:rsidP="00C67E49">
      <w:pPr>
        <w:spacing w:after="0"/>
        <w:ind w:left="360"/>
        <w:rPr>
          <w:sz w:val="24"/>
          <w:szCs w:val="24"/>
        </w:rPr>
      </w:pPr>
    </w:p>
    <w:p w:rsidR="00254442" w:rsidRPr="00584200" w:rsidRDefault="00C67E49" w:rsidP="00254442">
      <w:pPr>
        <w:pStyle w:val="ListParagraph"/>
        <w:numPr>
          <w:ilvl w:val="0"/>
          <w:numId w:val="2"/>
        </w:numPr>
        <w:spacing w:after="0"/>
        <w:rPr>
          <w:b/>
          <w:sz w:val="28"/>
          <w:szCs w:val="28"/>
        </w:rPr>
      </w:pPr>
      <w:r w:rsidRPr="00584200">
        <w:rPr>
          <w:b/>
          <w:sz w:val="28"/>
          <w:szCs w:val="28"/>
        </w:rPr>
        <w:t>SPECIFIC PROCEDURES, CODES OF P</w:t>
      </w:r>
      <w:r w:rsidR="00B568C3">
        <w:rPr>
          <w:b/>
          <w:sz w:val="28"/>
          <w:szCs w:val="28"/>
        </w:rPr>
        <w:t>RACTICE (COP), PERMITS</w:t>
      </w:r>
    </w:p>
    <w:p w:rsidR="00584200" w:rsidRPr="00DE3AE3" w:rsidRDefault="00A73AD1" w:rsidP="00254442">
      <w:pPr>
        <w:spacing w:after="0"/>
        <w:ind w:left="360"/>
        <w:rPr>
          <w:b/>
          <w:sz w:val="24"/>
          <w:szCs w:val="24"/>
          <w:u w:val="single"/>
        </w:rPr>
      </w:pPr>
      <w:r w:rsidRPr="00DE3AE3">
        <w:rPr>
          <w:b/>
          <w:sz w:val="24"/>
          <w:szCs w:val="24"/>
          <w:u w:val="single"/>
        </w:rPr>
        <w:t>Entry into Laboratories:</w:t>
      </w:r>
    </w:p>
    <w:p w:rsidR="0044475B" w:rsidRDefault="00584200" w:rsidP="00584200">
      <w:pPr>
        <w:pStyle w:val="ListParagraph"/>
        <w:numPr>
          <w:ilvl w:val="0"/>
          <w:numId w:val="4"/>
        </w:numPr>
        <w:spacing w:after="0"/>
        <w:rPr>
          <w:sz w:val="24"/>
          <w:szCs w:val="24"/>
        </w:rPr>
      </w:pPr>
      <w:r w:rsidRPr="00584200">
        <w:rPr>
          <w:sz w:val="24"/>
          <w:szCs w:val="24"/>
        </w:rPr>
        <w:t xml:space="preserve">U of L Clearance to Work </w:t>
      </w:r>
      <w:r w:rsidR="004D17F8">
        <w:rPr>
          <w:sz w:val="24"/>
          <w:szCs w:val="24"/>
        </w:rPr>
        <w:t xml:space="preserve">in Labs Procedure will be required. A completed Clearance to Work </w:t>
      </w:r>
      <w:r w:rsidRPr="00584200">
        <w:rPr>
          <w:sz w:val="24"/>
          <w:szCs w:val="24"/>
        </w:rPr>
        <w:t xml:space="preserve">form will be posted </w:t>
      </w:r>
      <w:r w:rsidR="00B568C3">
        <w:rPr>
          <w:sz w:val="24"/>
          <w:szCs w:val="24"/>
        </w:rPr>
        <w:t xml:space="preserve">at the entrance to the </w:t>
      </w:r>
      <w:r w:rsidR="00254442" w:rsidRPr="00584200">
        <w:rPr>
          <w:sz w:val="24"/>
          <w:szCs w:val="24"/>
        </w:rPr>
        <w:t>laboratory</w:t>
      </w:r>
      <w:r w:rsidR="00B568C3">
        <w:rPr>
          <w:sz w:val="24"/>
          <w:szCs w:val="24"/>
        </w:rPr>
        <w:t xml:space="preserve"> to identify </w:t>
      </w:r>
      <w:r w:rsidR="004D17F8">
        <w:rPr>
          <w:sz w:val="24"/>
          <w:szCs w:val="24"/>
        </w:rPr>
        <w:t>that</w:t>
      </w:r>
      <w:r w:rsidR="00B568C3">
        <w:rPr>
          <w:sz w:val="24"/>
          <w:szCs w:val="24"/>
        </w:rPr>
        <w:t xml:space="preserve"> work area has been made safe for the Contractor to enter</w:t>
      </w:r>
      <w:r w:rsidRPr="00584200">
        <w:rPr>
          <w:sz w:val="24"/>
          <w:szCs w:val="24"/>
        </w:rPr>
        <w:t>.</w:t>
      </w:r>
      <w:r w:rsidR="00254442" w:rsidRPr="00584200">
        <w:rPr>
          <w:sz w:val="24"/>
          <w:szCs w:val="24"/>
        </w:rPr>
        <w:t xml:space="preserve"> </w:t>
      </w:r>
    </w:p>
    <w:p w:rsidR="00254442" w:rsidRPr="00584200" w:rsidRDefault="00254442" w:rsidP="00584200">
      <w:pPr>
        <w:pStyle w:val="ListParagraph"/>
        <w:numPr>
          <w:ilvl w:val="0"/>
          <w:numId w:val="4"/>
        </w:numPr>
        <w:spacing w:after="0"/>
        <w:rPr>
          <w:sz w:val="24"/>
          <w:szCs w:val="24"/>
        </w:rPr>
      </w:pPr>
      <w:r w:rsidRPr="00584200">
        <w:rPr>
          <w:sz w:val="24"/>
          <w:szCs w:val="24"/>
        </w:rPr>
        <w:t>If this form is not posted</w:t>
      </w:r>
      <w:r w:rsidR="00584200" w:rsidRPr="00584200">
        <w:rPr>
          <w:sz w:val="24"/>
          <w:szCs w:val="24"/>
        </w:rPr>
        <w:t xml:space="preserve"> </w:t>
      </w:r>
      <w:r w:rsidRPr="00584200">
        <w:rPr>
          <w:sz w:val="24"/>
          <w:szCs w:val="24"/>
        </w:rPr>
        <w:t xml:space="preserve">the </w:t>
      </w:r>
      <w:r w:rsidR="00B568C3">
        <w:rPr>
          <w:sz w:val="24"/>
          <w:szCs w:val="24"/>
        </w:rPr>
        <w:t>Contractor</w:t>
      </w:r>
      <w:r w:rsidR="004D17F8">
        <w:rPr>
          <w:sz w:val="24"/>
          <w:szCs w:val="24"/>
        </w:rPr>
        <w:t xml:space="preserve"> shall not enter the room and must immediately advise the </w:t>
      </w:r>
      <w:r w:rsidR="008E2885">
        <w:rPr>
          <w:sz w:val="24"/>
          <w:szCs w:val="24"/>
        </w:rPr>
        <w:t>University Contact</w:t>
      </w:r>
      <w:r w:rsidR="004D17F8">
        <w:rPr>
          <w:sz w:val="24"/>
          <w:szCs w:val="24"/>
        </w:rPr>
        <w:t>.</w:t>
      </w:r>
    </w:p>
    <w:p w:rsidR="004D17F8" w:rsidRDefault="00B568C3" w:rsidP="004D17F8">
      <w:pPr>
        <w:pStyle w:val="ListParagraph"/>
        <w:numPr>
          <w:ilvl w:val="0"/>
          <w:numId w:val="4"/>
        </w:numPr>
        <w:spacing w:after="0"/>
        <w:rPr>
          <w:sz w:val="24"/>
          <w:szCs w:val="24"/>
        </w:rPr>
      </w:pPr>
      <w:r>
        <w:rPr>
          <w:sz w:val="24"/>
          <w:szCs w:val="24"/>
        </w:rPr>
        <w:t>Contractor</w:t>
      </w:r>
      <w:r w:rsidR="00254442" w:rsidRPr="00584200">
        <w:rPr>
          <w:sz w:val="24"/>
          <w:szCs w:val="24"/>
        </w:rPr>
        <w:t xml:space="preserve"> staff entering laboratories must have </w:t>
      </w:r>
      <w:r w:rsidR="00254442" w:rsidRPr="00584200">
        <w:rPr>
          <w:b/>
          <w:sz w:val="24"/>
          <w:szCs w:val="24"/>
        </w:rPr>
        <w:t>WHMIS</w:t>
      </w:r>
      <w:r w:rsidR="00254442" w:rsidRPr="00584200">
        <w:rPr>
          <w:sz w:val="24"/>
          <w:szCs w:val="24"/>
        </w:rPr>
        <w:t xml:space="preserve"> training.</w:t>
      </w:r>
    </w:p>
    <w:p w:rsidR="006E4A6F" w:rsidRDefault="006E4A6F" w:rsidP="00A73AD1">
      <w:pPr>
        <w:spacing w:after="0"/>
        <w:ind w:firstLine="360"/>
        <w:rPr>
          <w:b/>
          <w:sz w:val="24"/>
          <w:szCs w:val="24"/>
          <w:u w:val="single"/>
        </w:rPr>
      </w:pPr>
    </w:p>
    <w:p w:rsidR="00A73AD1" w:rsidRPr="00DE3AE3" w:rsidRDefault="00A73AD1" w:rsidP="00A73AD1">
      <w:pPr>
        <w:spacing w:after="0"/>
        <w:ind w:firstLine="360"/>
        <w:rPr>
          <w:sz w:val="24"/>
          <w:szCs w:val="24"/>
          <w:u w:val="single"/>
        </w:rPr>
      </w:pPr>
      <w:r w:rsidRPr="00DE3AE3">
        <w:rPr>
          <w:b/>
          <w:sz w:val="24"/>
          <w:szCs w:val="24"/>
          <w:u w:val="single"/>
        </w:rPr>
        <w:t>Safe Work Procedures:</w:t>
      </w:r>
      <w:r w:rsidRPr="00DE3AE3">
        <w:rPr>
          <w:sz w:val="24"/>
          <w:szCs w:val="24"/>
          <w:u w:val="single"/>
        </w:rPr>
        <w:t xml:space="preserve"> </w:t>
      </w:r>
    </w:p>
    <w:p w:rsidR="00254442" w:rsidRDefault="00A73AD1" w:rsidP="00A73AD1">
      <w:pPr>
        <w:pStyle w:val="ListParagraph"/>
        <w:numPr>
          <w:ilvl w:val="0"/>
          <w:numId w:val="17"/>
        </w:numPr>
        <w:spacing w:after="0"/>
        <w:rPr>
          <w:sz w:val="24"/>
          <w:szCs w:val="24"/>
        </w:rPr>
      </w:pPr>
      <w:r w:rsidRPr="00A73AD1">
        <w:rPr>
          <w:sz w:val="24"/>
          <w:szCs w:val="24"/>
        </w:rPr>
        <w:t xml:space="preserve">The </w:t>
      </w:r>
      <w:r w:rsidR="00B568C3" w:rsidRPr="00A73AD1">
        <w:rPr>
          <w:sz w:val="24"/>
          <w:szCs w:val="24"/>
        </w:rPr>
        <w:t>Contractor</w:t>
      </w:r>
      <w:r w:rsidR="00254442" w:rsidRPr="00A73AD1">
        <w:rPr>
          <w:sz w:val="24"/>
          <w:szCs w:val="24"/>
        </w:rPr>
        <w:t xml:space="preserve"> will </w:t>
      </w:r>
      <w:r w:rsidR="002E3CFB" w:rsidRPr="00A73AD1">
        <w:rPr>
          <w:sz w:val="24"/>
          <w:szCs w:val="24"/>
        </w:rPr>
        <w:t xml:space="preserve">provide copies of </w:t>
      </w:r>
      <w:r w:rsidR="004D17F8" w:rsidRPr="00A73AD1">
        <w:rPr>
          <w:sz w:val="24"/>
          <w:szCs w:val="24"/>
        </w:rPr>
        <w:t xml:space="preserve">the </w:t>
      </w:r>
      <w:r w:rsidRPr="00A73AD1">
        <w:rPr>
          <w:sz w:val="24"/>
          <w:szCs w:val="24"/>
        </w:rPr>
        <w:t>work procedures</w:t>
      </w:r>
      <w:r>
        <w:rPr>
          <w:sz w:val="24"/>
          <w:szCs w:val="24"/>
        </w:rPr>
        <w:t xml:space="preserve"> for use of Ladders, </w:t>
      </w:r>
      <w:r w:rsidRPr="00A73AD1">
        <w:rPr>
          <w:sz w:val="24"/>
          <w:szCs w:val="24"/>
        </w:rPr>
        <w:t xml:space="preserve"> Electric Pallet Jack, Fork Lift</w:t>
      </w:r>
      <w:r w:rsidR="00DE3AE3">
        <w:rPr>
          <w:sz w:val="24"/>
          <w:szCs w:val="24"/>
        </w:rPr>
        <w:t>, Motorized Gantry Crane</w:t>
      </w:r>
      <w:r w:rsidR="00391573">
        <w:rPr>
          <w:sz w:val="24"/>
          <w:szCs w:val="24"/>
        </w:rPr>
        <w:t>, Working During A Pandemic</w:t>
      </w:r>
    </w:p>
    <w:p w:rsidR="00DE3AE3" w:rsidRDefault="0091453A" w:rsidP="00A73AD1">
      <w:pPr>
        <w:pStyle w:val="ListParagraph"/>
        <w:numPr>
          <w:ilvl w:val="0"/>
          <w:numId w:val="17"/>
        </w:numPr>
        <w:spacing w:after="0"/>
        <w:rPr>
          <w:sz w:val="24"/>
          <w:szCs w:val="24"/>
        </w:rPr>
      </w:pPr>
      <w:r>
        <w:rPr>
          <w:sz w:val="24"/>
          <w:szCs w:val="24"/>
        </w:rPr>
        <w:lastRenderedPageBreak/>
        <w:t xml:space="preserve">The </w:t>
      </w:r>
      <w:r w:rsidR="00DE3AE3">
        <w:rPr>
          <w:sz w:val="24"/>
          <w:szCs w:val="24"/>
        </w:rPr>
        <w:t xml:space="preserve">Contractor will provide copies of </w:t>
      </w:r>
      <w:r w:rsidR="00DE3AE3" w:rsidRPr="0091453A">
        <w:rPr>
          <w:b/>
          <w:sz w:val="24"/>
          <w:szCs w:val="24"/>
        </w:rPr>
        <w:t>training/certification</w:t>
      </w:r>
      <w:r w:rsidR="00DE3AE3">
        <w:rPr>
          <w:sz w:val="24"/>
          <w:szCs w:val="24"/>
        </w:rPr>
        <w:t xml:space="preserve"> for operation of equipment, as applicable.</w:t>
      </w:r>
    </w:p>
    <w:p w:rsidR="006E4A6F" w:rsidRPr="006E4A6F" w:rsidRDefault="006E4A6F" w:rsidP="006E4A6F">
      <w:pPr>
        <w:spacing w:after="0"/>
        <w:ind w:firstLine="360"/>
        <w:rPr>
          <w:b/>
          <w:sz w:val="24"/>
          <w:szCs w:val="24"/>
          <w:u w:val="single"/>
        </w:rPr>
      </w:pPr>
      <w:r w:rsidRPr="006E4A6F">
        <w:rPr>
          <w:b/>
          <w:sz w:val="24"/>
          <w:szCs w:val="24"/>
          <w:u w:val="single"/>
        </w:rPr>
        <w:t>After hours work</w:t>
      </w:r>
      <w:r w:rsidR="009F009C" w:rsidRPr="006E4A6F">
        <w:rPr>
          <w:b/>
          <w:sz w:val="24"/>
          <w:szCs w:val="24"/>
          <w:u w:val="single"/>
        </w:rPr>
        <w:t xml:space="preserve">: </w:t>
      </w:r>
    </w:p>
    <w:p w:rsidR="006E4A6F" w:rsidRDefault="009F009C" w:rsidP="006E4A6F">
      <w:pPr>
        <w:pStyle w:val="ListParagraph"/>
        <w:numPr>
          <w:ilvl w:val="0"/>
          <w:numId w:val="19"/>
        </w:numPr>
        <w:spacing w:after="0"/>
        <w:rPr>
          <w:sz w:val="24"/>
          <w:szCs w:val="24"/>
        </w:rPr>
      </w:pPr>
      <w:r w:rsidRPr="006E4A6F">
        <w:rPr>
          <w:sz w:val="24"/>
          <w:szCs w:val="24"/>
        </w:rPr>
        <w:t>Any work that is to be done afte</w:t>
      </w:r>
      <w:r w:rsidR="006E4A6F" w:rsidRPr="006E4A6F">
        <w:rPr>
          <w:sz w:val="24"/>
          <w:szCs w:val="24"/>
        </w:rPr>
        <w:t>r regular working hours of 7</w:t>
      </w:r>
      <w:r w:rsidR="0091453A">
        <w:rPr>
          <w:sz w:val="24"/>
          <w:szCs w:val="24"/>
        </w:rPr>
        <w:t xml:space="preserve"> </w:t>
      </w:r>
      <w:r w:rsidR="006E4A6F" w:rsidRPr="006E4A6F">
        <w:rPr>
          <w:sz w:val="24"/>
          <w:szCs w:val="24"/>
        </w:rPr>
        <w:t>am</w:t>
      </w:r>
      <w:r w:rsidR="0091453A">
        <w:rPr>
          <w:sz w:val="24"/>
          <w:szCs w:val="24"/>
        </w:rPr>
        <w:t xml:space="preserve"> – </w:t>
      </w:r>
      <w:r w:rsidR="006E4A6F" w:rsidRPr="006E4A6F">
        <w:rPr>
          <w:sz w:val="24"/>
          <w:szCs w:val="24"/>
        </w:rPr>
        <w:t>5</w:t>
      </w:r>
      <w:r w:rsidR="0091453A">
        <w:rPr>
          <w:sz w:val="24"/>
          <w:szCs w:val="24"/>
        </w:rPr>
        <w:t xml:space="preserve"> </w:t>
      </w:r>
      <w:r w:rsidRPr="006E4A6F">
        <w:rPr>
          <w:sz w:val="24"/>
          <w:szCs w:val="24"/>
        </w:rPr>
        <w:t xml:space="preserve">pm, </w:t>
      </w:r>
      <w:r w:rsidR="006E4A6F" w:rsidRPr="006E4A6F">
        <w:rPr>
          <w:sz w:val="24"/>
          <w:szCs w:val="24"/>
        </w:rPr>
        <w:t>must</w:t>
      </w:r>
      <w:r w:rsidRPr="006E4A6F">
        <w:rPr>
          <w:sz w:val="24"/>
          <w:szCs w:val="24"/>
        </w:rPr>
        <w:t xml:space="preserve"> be</w:t>
      </w:r>
      <w:r w:rsidR="006E4A6F" w:rsidRPr="006E4A6F">
        <w:rPr>
          <w:sz w:val="24"/>
          <w:szCs w:val="24"/>
        </w:rPr>
        <w:t xml:space="preserve"> </w:t>
      </w:r>
      <w:r w:rsidRPr="006E4A6F">
        <w:rPr>
          <w:sz w:val="24"/>
          <w:szCs w:val="24"/>
        </w:rPr>
        <w:t xml:space="preserve">scheduled </w:t>
      </w:r>
      <w:r w:rsidR="006E4A6F" w:rsidRPr="006E4A6F">
        <w:rPr>
          <w:sz w:val="24"/>
          <w:szCs w:val="24"/>
        </w:rPr>
        <w:t>and approved by t</w:t>
      </w:r>
      <w:r w:rsidRPr="006E4A6F">
        <w:rPr>
          <w:sz w:val="24"/>
          <w:szCs w:val="24"/>
        </w:rPr>
        <w:t xml:space="preserve">he </w:t>
      </w:r>
      <w:r w:rsidR="006E4A6F" w:rsidRPr="006E4A6F">
        <w:rPr>
          <w:sz w:val="24"/>
          <w:szCs w:val="24"/>
        </w:rPr>
        <w:t xml:space="preserve">University Contact. </w:t>
      </w:r>
    </w:p>
    <w:p w:rsidR="006E4A6F" w:rsidRDefault="006E4A6F" w:rsidP="006E4A6F">
      <w:pPr>
        <w:pStyle w:val="ListParagraph"/>
        <w:numPr>
          <w:ilvl w:val="0"/>
          <w:numId w:val="19"/>
        </w:numPr>
        <w:spacing w:after="0"/>
        <w:rPr>
          <w:sz w:val="24"/>
          <w:szCs w:val="24"/>
        </w:rPr>
      </w:pPr>
      <w:r>
        <w:rPr>
          <w:sz w:val="24"/>
          <w:szCs w:val="24"/>
        </w:rPr>
        <w:t>Upon</w:t>
      </w:r>
      <w:r w:rsidR="009F009C" w:rsidRPr="006E4A6F">
        <w:rPr>
          <w:sz w:val="24"/>
          <w:szCs w:val="24"/>
        </w:rPr>
        <w:t xml:space="preserve"> arrival, </w:t>
      </w:r>
      <w:r w:rsidRPr="006E4A6F">
        <w:rPr>
          <w:sz w:val="24"/>
          <w:szCs w:val="24"/>
        </w:rPr>
        <w:t>S</w:t>
      </w:r>
      <w:r w:rsidR="009F009C" w:rsidRPr="006E4A6F">
        <w:rPr>
          <w:sz w:val="24"/>
          <w:szCs w:val="24"/>
        </w:rPr>
        <w:t xml:space="preserve">ecurity </w:t>
      </w:r>
      <w:r w:rsidRPr="006E4A6F">
        <w:rPr>
          <w:sz w:val="24"/>
          <w:szCs w:val="24"/>
        </w:rPr>
        <w:t xml:space="preserve">Services </w:t>
      </w:r>
      <w:r>
        <w:rPr>
          <w:sz w:val="24"/>
          <w:szCs w:val="24"/>
        </w:rPr>
        <w:t xml:space="preserve">403.329.2345 </w:t>
      </w:r>
      <w:r w:rsidRPr="006E4A6F">
        <w:rPr>
          <w:sz w:val="24"/>
          <w:szCs w:val="24"/>
        </w:rPr>
        <w:t xml:space="preserve">must </w:t>
      </w:r>
      <w:r>
        <w:rPr>
          <w:sz w:val="24"/>
          <w:szCs w:val="24"/>
        </w:rPr>
        <w:t xml:space="preserve">be notified </w:t>
      </w:r>
      <w:r w:rsidR="0091453A">
        <w:rPr>
          <w:sz w:val="24"/>
          <w:szCs w:val="24"/>
        </w:rPr>
        <w:t xml:space="preserve">of the after hours work </w:t>
      </w:r>
      <w:r>
        <w:rPr>
          <w:sz w:val="24"/>
          <w:szCs w:val="24"/>
        </w:rPr>
        <w:t>and provided with names</w:t>
      </w:r>
      <w:r w:rsidR="0091453A">
        <w:rPr>
          <w:sz w:val="24"/>
          <w:szCs w:val="24"/>
        </w:rPr>
        <w:t>,</w:t>
      </w:r>
      <w:r>
        <w:rPr>
          <w:sz w:val="24"/>
          <w:szCs w:val="24"/>
        </w:rPr>
        <w:t xml:space="preserve"> contact number</w:t>
      </w:r>
      <w:r w:rsidR="0091453A">
        <w:rPr>
          <w:sz w:val="24"/>
          <w:szCs w:val="24"/>
        </w:rPr>
        <w:t>s</w:t>
      </w:r>
      <w:r>
        <w:rPr>
          <w:sz w:val="24"/>
          <w:szCs w:val="24"/>
        </w:rPr>
        <w:t xml:space="preserve">, </w:t>
      </w:r>
      <w:r w:rsidR="009F009C" w:rsidRPr="006E4A6F">
        <w:rPr>
          <w:sz w:val="24"/>
          <w:szCs w:val="24"/>
        </w:rPr>
        <w:t xml:space="preserve">and </w:t>
      </w:r>
      <w:r>
        <w:rPr>
          <w:sz w:val="24"/>
          <w:szCs w:val="24"/>
        </w:rPr>
        <w:t xml:space="preserve">the locations of work. </w:t>
      </w:r>
    </w:p>
    <w:p w:rsidR="009F009C" w:rsidRDefault="009F009C" w:rsidP="006E4A6F">
      <w:pPr>
        <w:pStyle w:val="ListParagraph"/>
        <w:numPr>
          <w:ilvl w:val="0"/>
          <w:numId w:val="19"/>
        </w:numPr>
        <w:spacing w:after="0"/>
        <w:rPr>
          <w:sz w:val="24"/>
          <w:szCs w:val="24"/>
        </w:rPr>
      </w:pPr>
      <w:r w:rsidRPr="006E4A6F">
        <w:rPr>
          <w:sz w:val="24"/>
          <w:szCs w:val="24"/>
        </w:rPr>
        <w:t>Upon completion</w:t>
      </w:r>
      <w:r w:rsidR="006E4A6F">
        <w:rPr>
          <w:sz w:val="24"/>
          <w:szCs w:val="24"/>
        </w:rPr>
        <w:t xml:space="preserve"> of work</w:t>
      </w:r>
      <w:r w:rsidRPr="006E4A6F">
        <w:rPr>
          <w:sz w:val="24"/>
          <w:szCs w:val="24"/>
        </w:rPr>
        <w:t>,</w:t>
      </w:r>
      <w:r w:rsidR="006E4A6F" w:rsidRPr="006E4A6F">
        <w:rPr>
          <w:sz w:val="24"/>
          <w:szCs w:val="24"/>
        </w:rPr>
        <w:t xml:space="preserve"> Security Services </w:t>
      </w:r>
      <w:r w:rsidR="006E4A6F">
        <w:rPr>
          <w:sz w:val="24"/>
          <w:szCs w:val="24"/>
        </w:rPr>
        <w:t xml:space="preserve">will need to be </w:t>
      </w:r>
      <w:r w:rsidRPr="006E4A6F">
        <w:rPr>
          <w:sz w:val="24"/>
          <w:szCs w:val="24"/>
        </w:rPr>
        <w:t>notif</w:t>
      </w:r>
      <w:r w:rsidR="006E4A6F">
        <w:rPr>
          <w:sz w:val="24"/>
          <w:szCs w:val="24"/>
        </w:rPr>
        <w:t xml:space="preserve">ied that work has ended and </w:t>
      </w:r>
      <w:r w:rsidRPr="006E4A6F">
        <w:rPr>
          <w:sz w:val="24"/>
          <w:szCs w:val="24"/>
        </w:rPr>
        <w:t>the site is deemed safe and secure.</w:t>
      </w:r>
      <w:r w:rsidR="006E4A6F">
        <w:rPr>
          <w:sz w:val="24"/>
          <w:szCs w:val="24"/>
        </w:rPr>
        <w:t xml:space="preserve">  </w:t>
      </w:r>
    </w:p>
    <w:p w:rsidR="000E33B9" w:rsidRDefault="000E33B9" w:rsidP="000E33B9">
      <w:pPr>
        <w:pStyle w:val="ListParagraph"/>
        <w:spacing w:after="0"/>
        <w:ind w:left="1080"/>
        <w:rPr>
          <w:sz w:val="24"/>
          <w:szCs w:val="24"/>
        </w:rPr>
      </w:pPr>
    </w:p>
    <w:p w:rsidR="000E33B9" w:rsidRPr="000E33B9" w:rsidRDefault="000E33B9" w:rsidP="000E33B9">
      <w:pPr>
        <w:pStyle w:val="ListParagraph"/>
        <w:numPr>
          <w:ilvl w:val="0"/>
          <w:numId w:val="2"/>
        </w:numPr>
        <w:spacing w:after="0"/>
        <w:rPr>
          <w:b/>
          <w:sz w:val="28"/>
          <w:szCs w:val="28"/>
        </w:rPr>
      </w:pPr>
      <w:r w:rsidRPr="000E33B9">
        <w:rPr>
          <w:b/>
          <w:sz w:val="28"/>
          <w:szCs w:val="28"/>
        </w:rPr>
        <w:t xml:space="preserve">  Pandemic Planning</w:t>
      </w:r>
    </w:p>
    <w:p w:rsidR="000E33B9" w:rsidRPr="000E33B9" w:rsidRDefault="000E33B9" w:rsidP="000E33B9">
      <w:pPr>
        <w:pStyle w:val="ListParagraph"/>
        <w:numPr>
          <w:ilvl w:val="0"/>
          <w:numId w:val="24"/>
        </w:numPr>
        <w:rPr>
          <w:rFonts w:cstheme="minorHAnsi"/>
          <w:sz w:val="24"/>
          <w:szCs w:val="24"/>
        </w:rPr>
      </w:pPr>
      <w:bookmarkStart w:id="0" w:name="_GoBack"/>
      <w:bookmarkEnd w:id="0"/>
      <w:r w:rsidRPr="000E33B9">
        <w:rPr>
          <w:rFonts w:cstheme="minorHAnsi"/>
          <w:b/>
          <w:sz w:val="24"/>
          <w:szCs w:val="24"/>
        </w:rPr>
        <w:t>Mandatory External Service Provider Health Check Questionnaire</w:t>
      </w:r>
      <w:r w:rsidRPr="000E33B9">
        <w:rPr>
          <w:rFonts w:cstheme="minorHAnsi"/>
          <w:sz w:val="24"/>
          <w:szCs w:val="24"/>
        </w:rPr>
        <w:t>- Upon arrival to Campus, the contractor/service provider must complete a questionnaire for each worker accessing Campus. The Fire/Safety Officer will meet the contractor/service provider outside the building to collect and review the questionnaire.  The contractor/service provider will be denied access to the building if they refuse to complete the questionnaire or if “yes” has been answered to any of the questions on the questionnaire.</w:t>
      </w:r>
    </w:p>
    <w:p w:rsidR="000E33B9" w:rsidRPr="000E33B9" w:rsidRDefault="000E33B9" w:rsidP="000E33B9">
      <w:pPr>
        <w:numPr>
          <w:ilvl w:val="1"/>
          <w:numId w:val="24"/>
        </w:numPr>
        <w:rPr>
          <w:rFonts w:cstheme="minorHAnsi"/>
          <w:sz w:val="24"/>
          <w:szCs w:val="24"/>
          <w:lang w:val="en-US"/>
        </w:rPr>
      </w:pPr>
      <w:r w:rsidRPr="000E33B9">
        <w:rPr>
          <w:rFonts w:cstheme="minorHAnsi"/>
          <w:sz w:val="24"/>
          <w:szCs w:val="24"/>
          <w:lang w:val="en-US"/>
        </w:rPr>
        <w:t xml:space="preserve">If you are feeling sick, notify your supervisor and STAY HOME.  </w:t>
      </w:r>
    </w:p>
    <w:p w:rsidR="000E33B9" w:rsidRPr="000E33B9" w:rsidRDefault="000E33B9" w:rsidP="000E33B9">
      <w:pPr>
        <w:numPr>
          <w:ilvl w:val="1"/>
          <w:numId w:val="24"/>
        </w:numPr>
        <w:rPr>
          <w:rFonts w:cstheme="minorHAnsi"/>
          <w:sz w:val="24"/>
          <w:szCs w:val="24"/>
          <w:lang w:val="en-US"/>
        </w:rPr>
      </w:pPr>
      <w:r w:rsidRPr="000E33B9">
        <w:rPr>
          <w:rFonts w:cstheme="minorHAnsi"/>
          <w:sz w:val="24"/>
          <w:szCs w:val="24"/>
        </w:rPr>
        <w:t xml:space="preserve">If you are feeling sick, self-isolate - </w:t>
      </w:r>
      <w:r w:rsidRPr="000E33B9">
        <w:rPr>
          <w:rFonts w:cstheme="minorHAnsi"/>
          <w:sz w:val="24"/>
          <w:szCs w:val="24"/>
          <w:lang w:val="en-US"/>
        </w:rPr>
        <w:t xml:space="preserve">Be familiar with symptoms of COVID-19. </w:t>
      </w:r>
    </w:p>
    <w:p w:rsidR="000E33B9" w:rsidRPr="000E33B9" w:rsidRDefault="000E33B9" w:rsidP="000E33B9">
      <w:pPr>
        <w:pStyle w:val="ListParagraph"/>
        <w:numPr>
          <w:ilvl w:val="0"/>
          <w:numId w:val="24"/>
        </w:numPr>
        <w:rPr>
          <w:rFonts w:cstheme="minorHAnsi"/>
          <w:sz w:val="24"/>
          <w:szCs w:val="24"/>
        </w:rPr>
      </w:pPr>
      <w:r w:rsidRPr="000E33B9">
        <w:rPr>
          <w:rFonts w:cstheme="minorHAnsi"/>
          <w:b/>
          <w:sz w:val="24"/>
          <w:szCs w:val="24"/>
        </w:rPr>
        <w:t>Working on Campus Registry</w:t>
      </w:r>
      <w:r w:rsidRPr="000E33B9">
        <w:rPr>
          <w:rFonts w:cstheme="minorHAnsi"/>
          <w:sz w:val="24"/>
          <w:szCs w:val="24"/>
        </w:rPr>
        <w:t xml:space="preserve"> - This online form will be completed by the University Contact overseeing this work who already has access to Campus. The contractor/service provider(s) name(s), date(s), time(s) and reason for attendance on Campus is to be provided.</w:t>
      </w:r>
    </w:p>
    <w:p w:rsidR="000E33B9" w:rsidRPr="000E33B9" w:rsidRDefault="000E33B9" w:rsidP="000E33B9">
      <w:pPr>
        <w:pStyle w:val="ListParagraph"/>
        <w:numPr>
          <w:ilvl w:val="0"/>
          <w:numId w:val="24"/>
        </w:numPr>
        <w:rPr>
          <w:rFonts w:cstheme="minorHAnsi"/>
          <w:sz w:val="24"/>
          <w:szCs w:val="24"/>
        </w:rPr>
      </w:pPr>
      <w:r w:rsidRPr="000E33B9">
        <w:rPr>
          <w:rFonts w:cstheme="minorHAnsi"/>
          <w:b/>
          <w:sz w:val="24"/>
          <w:szCs w:val="24"/>
        </w:rPr>
        <w:t>Hand Hygiene Practices</w:t>
      </w:r>
      <w:r w:rsidRPr="000E33B9">
        <w:rPr>
          <w:rFonts w:cstheme="minorHAnsi"/>
          <w:sz w:val="24"/>
          <w:szCs w:val="24"/>
        </w:rPr>
        <w:t xml:space="preserve"> - Hands must be washed upon entering the building with soap and water for a minimum of 20 seconds and then they must wash their hands frequently during the duration of their work. Avoid touching your face.  If handwashing is not possible, hand sanitizer is to be used (hand sanitizer does not replace handwashing).  Contractor will be shown where the washroom is located upon entry into the building.</w:t>
      </w:r>
    </w:p>
    <w:p w:rsidR="000E33B9" w:rsidRPr="000E33B9" w:rsidRDefault="000E33B9" w:rsidP="000E33B9">
      <w:pPr>
        <w:pStyle w:val="ListParagraph"/>
        <w:numPr>
          <w:ilvl w:val="0"/>
          <w:numId w:val="24"/>
        </w:numPr>
        <w:rPr>
          <w:rFonts w:cstheme="minorHAnsi"/>
          <w:sz w:val="24"/>
          <w:szCs w:val="24"/>
        </w:rPr>
      </w:pPr>
      <w:r w:rsidRPr="000E33B9">
        <w:rPr>
          <w:rFonts w:cstheme="minorHAnsi"/>
          <w:b/>
          <w:sz w:val="24"/>
          <w:szCs w:val="24"/>
        </w:rPr>
        <w:t>Maintain Physical Distancing</w:t>
      </w:r>
      <w:r w:rsidRPr="000E33B9">
        <w:rPr>
          <w:rFonts w:cstheme="minorHAnsi"/>
          <w:sz w:val="24"/>
          <w:szCs w:val="24"/>
        </w:rPr>
        <w:t xml:space="preserve"> - Physical distancing of 2 meters or 6 feet must be maintained from others at all times.  If this is not possible, the contractor/service provider must provide information to the Fire/Safety Officer on what controls will be put in place if working within 2 meters or 6 feet of anyone.</w:t>
      </w:r>
    </w:p>
    <w:p w:rsidR="000E33B9" w:rsidRPr="000E33B9" w:rsidRDefault="000E33B9" w:rsidP="000E33B9">
      <w:pPr>
        <w:pStyle w:val="ListParagraph"/>
        <w:numPr>
          <w:ilvl w:val="0"/>
          <w:numId w:val="24"/>
        </w:numPr>
        <w:rPr>
          <w:rFonts w:cstheme="minorHAnsi"/>
          <w:sz w:val="24"/>
          <w:szCs w:val="24"/>
        </w:rPr>
      </w:pPr>
      <w:r w:rsidRPr="000E33B9">
        <w:rPr>
          <w:rFonts w:cstheme="minorHAnsi"/>
          <w:b/>
          <w:sz w:val="24"/>
          <w:szCs w:val="24"/>
        </w:rPr>
        <w:t>Practice Respiratory Etiquette</w:t>
      </w:r>
      <w:r w:rsidRPr="000E33B9">
        <w:rPr>
          <w:rFonts w:cstheme="minorHAnsi"/>
          <w:sz w:val="24"/>
          <w:szCs w:val="24"/>
        </w:rPr>
        <w:t xml:space="preserve"> – Cough/sneeze into your elbow or use a tissue…and then wash your hands.</w:t>
      </w:r>
    </w:p>
    <w:p w:rsidR="000E33B9" w:rsidRPr="000E33B9" w:rsidRDefault="000E33B9" w:rsidP="000E33B9">
      <w:pPr>
        <w:pStyle w:val="ListParagraph"/>
        <w:numPr>
          <w:ilvl w:val="0"/>
          <w:numId w:val="24"/>
        </w:numPr>
        <w:rPr>
          <w:rFonts w:cstheme="minorHAnsi"/>
          <w:sz w:val="24"/>
          <w:szCs w:val="24"/>
        </w:rPr>
      </w:pPr>
      <w:r w:rsidRPr="000E33B9">
        <w:rPr>
          <w:rFonts w:cstheme="minorHAnsi"/>
          <w:b/>
          <w:sz w:val="24"/>
          <w:szCs w:val="24"/>
        </w:rPr>
        <w:lastRenderedPageBreak/>
        <w:t>Minimize sharing of items, tools and equipment as much as possible</w:t>
      </w:r>
      <w:r w:rsidRPr="000E33B9">
        <w:rPr>
          <w:rFonts w:cstheme="minorHAnsi"/>
          <w:sz w:val="24"/>
          <w:szCs w:val="24"/>
        </w:rPr>
        <w:t xml:space="preserve"> – clean items between usage by different workers (e.g. pens, phones, tools, and equipment).  </w:t>
      </w:r>
    </w:p>
    <w:p w:rsidR="00DE3AE3" w:rsidRPr="00DE3AE3" w:rsidRDefault="00DE3AE3" w:rsidP="00DE3AE3">
      <w:pPr>
        <w:spacing w:after="0"/>
        <w:rPr>
          <w:sz w:val="24"/>
          <w:szCs w:val="24"/>
        </w:rPr>
      </w:pPr>
    </w:p>
    <w:p w:rsidR="00E61E21" w:rsidRPr="0085410F" w:rsidRDefault="00E61E21" w:rsidP="00E61E21">
      <w:pPr>
        <w:pStyle w:val="ListParagraph"/>
        <w:numPr>
          <w:ilvl w:val="0"/>
          <w:numId w:val="2"/>
        </w:numPr>
        <w:spacing w:after="0"/>
        <w:rPr>
          <w:b/>
          <w:sz w:val="28"/>
          <w:szCs w:val="28"/>
        </w:rPr>
      </w:pPr>
      <w:r w:rsidRPr="0085410F">
        <w:rPr>
          <w:b/>
          <w:sz w:val="28"/>
          <w:szCs w:val="28"/>
        </w:rPr>
        <w:t xml:space="preserve">RIGHT </w:t>
      </w:r>
      <w:r w:rsidR="0091453A">
        <w:rPr>
          <w:b/>
          <w:sz w:val="28"/>
          <w:szCs w:val="28"/>
        </w:rPr>
        <w:t>TO REFUSE DANGEROUS WORK</w:t>
      </w:r>
    </w:p>
    <w:p w:rsidR="004D17F8" w:rsidRDefault="00E61E21" w:rsidP="0091453A">
      <w:pPr>
        <w:pStyle w:val="ListParagraph"/>
        <w:numPr>
          <w:ilvl w:val="0"/>
          <w:numId w:val="9"/>
        </w:numPr>
        <w:spacing w:after="0"/>
        <w:ind w:left="709"/>
        <w:rPr>
          <w:sz w:val="24"/>
          <w:szCs w:val="24"/>
        </w:rPr>
      </w:pPr>
      <w:r w:rsidRPr="004D17F8">
        <w:rPr>
          <w:sz w:val="24"/>
          <w:szCs w:val="24"/>
        </w:rPr>
        <w:t xml:space="preserve">Under the </w:t>
      </w:r>
      <w:r w:rsidR="00142C55">
        <w:rPr>
          <w:sz w:val="24"/>
          <w:szCs w:val="24"/>
        </w:rPr>
        <w:t xml:space="preserve">Alberta </w:t>
      </w:r>
      <w:r w:rsidRPr="004D17F8">
        <w:rPr>
          <w:sz w:val="24"/>
          <w:szCs w:val="24"/>
        </w:rPr>
        <w:t xml:space="preserve">Occupational Health and Safety Act, </w:t>
      </w:r>
      <w:r w:rsidR="00142C55">
        <w:rPr>
          <w:sz w:val="24"/>
          <w:szCs w:val="24"/>
        </w:rPr>
        <w:t xml:space="preserve">Part 4 – Dangerous Work and Discriminatory Action, </w:t>
      </w:r>
      <w:r w:rsidRPr="004D17F8">
        <w:rPr>
          <w:sz w:val="24"/>
          <w:szCs w:val="24"/>
        </w:rPr>
        <w:t xml:space="preserve">all workers have the right and the responsibility to refuse any work due to imminent danger.  </w:t>
      </w:r>
    </w:p>
    <w:p w:rsidR="004D17F8" w:rsidRDefault="00E61E21" w:rsidP="0091453A">
      <w:pPr>
        <w:pStyle w:val="ListParagraph"/>
        <w:numPr>
          <w:ilvl w:val="0"/>
          <w:numId w:val="9"/>
        </w:numPr>
        <w:spacing w:after="0"/>
        <w:ind w:left="709"/>
        <w:rPr>
          <w:sz w:val="24"/>
          <w:szCs w:val="24"/>
        </w:rPr>
      </w:pPr>
      <w:r w:rsidRPr="004D17F8">
        <w:rPr>
          <w:sz w:val="24"/>
          <w:szCs w:val="24"/>
        </w:rPr>
        <w:t xml:space="preserve">If a worker feels they have been given a task that is unsafe to perform or conditions are such they present an unsafe situation, then the worker should inform their Supervisor that they are exercising the right of refusal and clearly state the reason </w:t>
      </w:r>
      <w:r w:rsidR="0091453A">
        <w:rPr>
          <w:sz w:val="24"/>
          <w:szCs w:val="24"/>
        </w:rPr>
        <w:t>f</w:t>
      </w:r>
      <w:r w:rsidRPr="004D17F8">
        <w:rPr>
          <w:sz w:val="24"/>
          <w:szCs w:val="24"/>
        </w:rPr>
        <w:t xml:space="preserve">or refusal.  </w:t>
      </w:r>
    </w:p>
    <w:p w:rsidR="0085410F" w:rsidRDefault="00E61E21" w:rsidP="00142C55">
      <w:pPr>
        <w:pStyle w:val="ListParagraph"/>
        <w:numPr>
          <w:ilvl w:val="0"/>
          <w:numId w:val="9"/>
        </w:numPr>
        <w:spacing w:after="0"/>
        <w:ind w:left="709"/>
        <w:rPr>
          <w:sz w:val="24"/>
          <w:szCs w:val="24"/>
        </w:rPr>
      </w:pPr>
      <w:r w:rsidRPr="00142C55">
        <w:rPr>
          <w:sz w:val="24"/>
          <w:szCs w:val="24"/>
        </w:rPr>
        <w:t xml:space="preserve">The Supervisor then has the responsibility to </w:t>
      </w:r>
      <w:r w:rsidR="0091453A" w:rsidRPr="00142C55">
        <w:rPr>
          <w:sz w:val="24"/>
          <w:szCs w:val="24"/>
        </w:rPr>
        <w:t xml:space="preserve">investigate and </w:t>
      </w:r>
      <w:r w:rsidRPr="00142C55">
        <w:rPr>
          <w:sz w:val="24"/>
          <w:szCs w:val="24"/>
        </w:rPr>
        <w:t>make the task safe</w:t>
      </w:r>
      <w:r w:rsidR="00142C55" w:rsidRPr="00142C55">
        <w:rPr>
          <w:sz w:val="24"/>
          <w:szCs w:val="24"/>
        </w:rPr>
        <w:t xml:space="preserve"> in accordance with the Alberta OHS Act. </w:t>
      </w:r>
      <w:r w:rsidRPr="00142C55">
        <w:rPr>
          <w:sz w:val="24"/>
          <w:szCs w:val="24"/>
        </w:rPr>
        <w:t xml:space="preserve"> If the task still does not appear safe, the site Safety D</w:t>
      </w:r>
      <w:r w:rsidR="00D0535F" w:rsidRPr="00142C55">
        <w:rPr>
          <w:sz w:val="24"/>
          <w:szCs w:val="24"/>
        </w:rPr>
        <w:t xml:space="preserve">esignate should be immediately </w:t>
      </w:r>
      <w:r w:rsidR="00142C55">
        <w:rPr>
          <w:sz w:val="24"/>
          <w:szCs w:val="24"/>
        </w:rPr>
        <w:t>co</w:t>
      </w:r>
      <w:r w:rsidR="000E6862">
        <w:rPr>
          <w:sz w:val="24"/>
          <w:szCs w:val="24"/>
        </w:rPr>
        <w:t>ntacted.</w:t>
      </w:r>
    </w:p>
    <w:p w:rsidR="00142C55" w:rsidRPr="00142C55" w:rsidRDefault="00142C55" w:rsidP="00142C55">
      <w:pPr>
        <w:pStyle w:val="ListParagraph"/>
        <w:spacing w:after="0"/>
        <w:ind w:left="709"/>
        <w:rPr>
          <w:sz w:val="24"/>
          <w:szCs w:val="24"/>
        </w:rPr>
      </w:pPr>
    </w:p>
    <w:p w:rsidR="00C67E49" w:rsidRPr="0085410F" w:rsidRDefault="0085410F" w:rsidP="00D0535F">
      <w:pPr>
        <w:pStyle w:val="ListParagraph"/>
        <w:numPr>
          <w:ilvl w:val="0"/>
          <w:numId w:val="2"/>
        </w:numPr>
        <w:spacing w:after="0"/>
        <w:rPr>
          <w:b/>
          <w:sz w:val="28"/>
          <w:szCs w:val="28"/>
        </w:rPr>
      </w:pPr>
      <w:r>
        <w:rPr>
          <w:b/>
          <w:sz w:val="28"/>
          <w:szCs w:val="28"/>
        </w:rPr>
        <w:t xml:space="preserve">  </w:t>
      </w:r>
      <w:r w:rsidR="00D0535F" w:rsidRPr="0085410F">
        <w:rPr>
          <w:b/>
          <w:sz w:val="28"/>
          <w:szCs w:val="28"/>
        </w:rPr>
        <w:t>SITE SPECIFIC SAFETY PLAN ACKNOWLEDGEMENT:</w:t>
      </w:r>
      <w:r w:rsidR="00C67E49" w:rsidRPr="0085410F">
        <w:rPr>
          <w:sz w:val="28"/>
          <w:szCs w:val="28"/>
        </w:rPr>
        <w:tab/>
      </w:r>
    </w:p>
    <w:p w:rsidR="00C67E49" w:rsidRDefault="00D0535F" w:rsidP="00D0535F">
      <w:pPr>
        <w:spacing w:after="0"/>
        <w:ind w:left="360"/>
        <w:rPr>
          <w:sz w:val="24"/>
          <w:szCs w:val="24"/>
        </w:rPr>
      </w:pPr>
      <w:r w:rsidRPr="00D0535F">
        <w:rPr>
          <w:sz w:val="24"/>
          <w:szCs w:val="24"/>
        </w:rPr>
        <w:t>I acknowledge that the Site Specific Safety Plan has been reviewed with me.  I understand and accept the responsibilities required of me in accordance with the Alberta Occupational Health and Safety Act, Regulation and Code and the University of Lethbridge.</w:t>
      </w:r>
    </w:p>
    <w:p w:rsidR="00D0535F" w:rsidRPr="00D0535F" w:rsidRDefault="00D0535F" w:rsidP="00D0535F">
      <w:pPr>
        <w:spacing w:after="0"/>
        <w:rPr>
          <w:sz w:val="24"/>
          <w:szCs w:val="24"/>
        </w:rPr>
      </w:pPr>
    </w:p>
    <w:tbl>
      <w:tblPr>
        <w:tblStyle w:val="TableGrid"/>
        <w:tblW w:w="0" w:type="auto"/>
        <w:tblInd w:w="360" w:type="dxa"/>
        <w:tblLook w:val="04A0" w:firstRow="1" w:lastRow="0" w:firstColumn="1" w:lastColumn="0" w:noHBand="0" w:noVBand="1"/>
      </w:tblPr>
      <w:tblGrid>
        <w:gridCol w:w="4495"/>
        <w:gridCol w:w="4495"/>
      </w:tblGrid>
      <w:tr w:rsidR="00D0535F" w:rsidTr="00D0535F">
        <w:tc>
          <w:tcPr>
            <w:tcW w:w="8990" w:type="dxa"/>
            <w:gridSpan w:val="2"/>
            <w:shd w:val="clear" w:color="auto" w:fill="C9C9C9" w:themeFill="accent3" w:themeFillTint="99"/>
          </w:tcPr>
          <w:p w:rsidR="00D0535F" w:rsidRPr="00D0535F" w:rsidRDefault="00D0535F" w:rsidP="00D0535F">
            <w:pPr>
              <w:jc w:val="center"/>
              <w:rPr>
                <w:sz w:val="24"/>
                <w:szCs w:val="24"/>
              </w:rPr>
            </w:pPr>
            <w:r w:rsidRPr="00D0535F">
              <w:rPr>
                <w:sz w:val="24"/>
                <w:szCs w:val="24"/>
              </w:rPr>
              <w:t>Worker/Contractor Acknowledgement</w:t>
            </w:r>
          </w:p>
        </w:tc>
      </w:tr>
      <w:tr w:rsidR="00D0535F" w:rsidTr="00D0535F">
        <w:tc>
          <w:tcPr>
            <w:tcW w:w="4495" w:type="dxa"/>
            <w:shd w:val="clear" w:color="auto" w:fill="E7E6E6" w:themeFill="background2"/>
          </w:tcPr>
          <w:p w:rsidR="00D0535F" w:rsidRDefault="00D0535F" w:rsidP="00D0535F">
            <w:pPr>
              <w:jc w:val="center"/>
              <w:rPr>
                <w:sz w:val="24"/>
                <w:szCs w:val="24"/>
              </w:rPr>
            </w:pPr>
            <w:r>
              <w:rPr>
                <w:sz w:val="24"/>
                <w:szCs w:val="24"/>
              </w:rPr>
              <w:t>Print Name</w:t>
            </w:r>
          </w:p>
        </w:tc>
        <w:tc>
          <w:tcPr>
            <w:tcW w:w="4495" w:type="dxa"/>
            <w:shd w:val="clear" w:color="auto" w:fill="E7E6E6" w:themeFill="background2"/>
          </w:tcPr>
          <w:p w:rsidR="00D0535F" w:rsidRDefault="00D0535F" w:rsidP="00D0535F">
            <w:pPr>
              <w:jc w:val="center"/>
              <w:rPr>
                <w:sz w:val="24"/>
                <w:szCs w:val="24"/>
              </w:rPr>
            </w:pPr>
            <w:r>
              <w:rPr>
                <w:sz w:val="24"/>
                <w:szCs w:val="24"/>
              </w:rPr>
              <w:t>Signature</w:t>
            </w:r>
          </w:p>
        </w:tc>
      </w:tr>
      <w:tr w:rsidR="00D0535F" w:rsidTr="00D0535F">
        <w:trPr>
          <w:trHeight w:val="405"/>
        </w:trPr>
        <w:tc>
          <w:tcPr>
            <w:tcW w:w="4495" w:type="dxa"/>
          </w:tcPr>
          <w:p w:rsidR="00D0535F" w:rsidRDefault="00D0535F" w:rsidP="00D0535F">
            <w:pPr>
              <w:spacing w:line="276" w:lineRule="auto"/>
              <w:rPr>
                <w:sz w:val="24"/>
                <w:szCs w:val="24"/>
              </w:rPr>
            </w:pPr>
          </w:p>
        </w:tc>
        <w:tc>
          <w:tcPr>
            <w:tcW w:w="4495" w:type="dxa"/>
          </w:tcPr>
          <w:p w:rsidR="00D0535F" w:rsidRDefault="00D0535F" w:rsidP="00D0535F">
            <w:pPr>
              <w:spacing w:line="276" w:lineRule="auto"/>
              <w:rPr>
                <w:sz w:val="24"/>
                <w:szCs w:val="24"/>
              </w:rPr>
            </w:pPr>
          </w:p>
        </w:tc>
      </w:tr>
      <w:tr w:rsidR="00D0535F" w:rsidTr="00D0535F">
        <w:tc>
          <w:tcPr>
            <w:tcW w:w="4495" w:type="dxa"/>
          </w:tcPr>
          <w:p w:rsidR="00D0535F" w:rsidRDefault="00D0535F" w:rsidP="00D0535F">
            <w:pPr>
              <w:spacing w:line="360" w:lineRule="auto"/>
              <w:rPr>
                <w:sz w:val="24"/>
                <w:szCs w:val="24"/>
              </w:rPr>
            </w:pPr>
          </w:p>
        </w:tc>
        <w:tc>
          <w:tcPr>
            <w:tcW w:w="4495" w:type="dxa"/>
          </w:tcPr>
          <w:p w:rsidR="00D0535F" w:rsidRDefault="00D0535F" w:rsidP="00D0535F">
            <w:pPr>
              <w:spacing w:line="360" w:lineRule="auto"/>
              <w:rPr>
                <w:sz w:val="24"/>
                <w:szCs w:val="24"/>
              </w:rPr>
            </w:pPr>
          </w:p>
        </w:tc>
      </w:tr>
      <w:tr w:rsidR="00D0535F" w:rsidTr="00D0535F">
        <w:tc>
          <w:tcPr>
            <w:tcW w:w="4495" w:type="dxa"/>
          </w:tcPr>
          <w:p w:rsidR="00D0535F" w:rsidRDefault="00D0535F" w:rsidP="00D0535F">
            <w:pPr>
              <w:spacing w:line="360" w:lineRule="auto"/>
              <w:rPr>
                <w:sz w:val="24"/>
                <w:szCs w:val="24"/>
              </w:rPr>
            </w:pPr>
          </w:p>
        </w:tc>
        <w:tc>
          <w:tcPr>
            <w:tcW w:w="4495" w:type="dxa"/>
          </w:tcPr>
          <w:p w:rsidR="00D0535F" w:rsidRDefault="00D0535F" w:rsidP="00D0535F">
            <w:pPr>
              <w:spacing w:line="360" w:lineRule="auto"/>
              <w:rPr>
                <w:sz w:val="24"/>
                <w:szCs w:val="24"/>
              </w:rPr>
            </w:pPr>
          </w:p>
        </w:tc>
      </w:tr>
    </w:tbl>
    <w:p w:rsidR="00C67E49" w:rsidRDefault="00C67E49" w:rsidP="00C67E49">
      <w:pPr>
        <w:spacing w:after="0"/>
        <w:ind w:left="360"/>
        <w:rPr>
          <w:sz w:val="24"/>
          <w:szCs w:val="24"/>
        </w:rPr>
      </w:pPr>
    </w:p>
    <w:tbl>
      <w:tblPr>
        <w:tblStyle w:val="TableGrid"/>
        <w:tblW w:w="0" w:type="auto"/>
        <w:tblInd w:w="360" w:type="dxa"/>
        <w:tblLook w:val="04A0" w:firstRow="1" w:lastRow="0" w:firstColumn="1" w:lastColumn="0" w:noHBand="0" w:noVBand="1"/>
      </w:tblPr>
      <w:tblGrid>
        <w:gridCol w:w="4545"/>
        <w:gridCol w:w="4445"/>
      </w:tblGrid>
      <w:tr w:rsidR="00D0535F" w:rsidTr="00D0535F">
        <w:tc>
          <w:tcPr>
            <w:tcW w:w="8990" w:type="dxa"/>
            <w:gridSpan w:val="2"/>
            <w:shd w:val="clear" w:color="auto" w:fill="C9C9C9" w:themeFill="accent3" w:themeFillTint="99"/>
          </w:tcPr>
          <w:p w:rsidR="00D0535F" w:rsidRDefault="00D0535F" w:rsidP="00D0535F">
            <w:pPr>
              <w:jc w:val="center"/>
              <w:rPr>
                <w:sz w:val="24"/>
                <w:szCs w:val="24"/>
              </w:rPr>
            </w:pPr>
            <w:r w:rsidRPr="00D0535F">
              <w:rPr>
                <w:sz w:val="24"/>
                <w:szCs w:val="24"/>
              </w:rPr>
              <w:t>Supervisor/Project Manager/University Contact Acknowledgment</w:t>
            </w:r>
          </w:p>
        </w:tc>
      </w:tr>
      <w:tr w:rsidR="00D0535F" w:rsidTr="001A5863">
        <w:tc>
          <w:tcPr>
            <w:tcW w:w="4545" w:type="dxa"/>
            <w:shd w:val="clear" w:color="auto" w:fill="E7E6E6" w:themeFill="background2"/>
          </w:tcPr>
          <w:p w:rsidR="00D0535F" w:rsidRDefault="00D0535F" w:rsidP="00D0535F">
            <w:pPr>
              <w:jc w:val="center"/>
              <w:rPr>
                <w:sz w:val="24"/>
                <w:szCs w:val="24"/>
              </w:rPr>
            </w:pPr>
            <w:r>
              <w:rPr>
                <w:sz w:val="24"/>
                <w:szCs w:val="24"/>
              </w:rPr>
              <w:t>Print Name</w:t>
            </w:r>
          </w:p>
        </w:tc>
        <w:tc>
          <w:tcPr>
            <w:tcW w:w="4445" w:type="dxa"/>
            <w:shd w:val="clear" w:color="auto" w:fill="E7E6E6" w:themeFill="background2"/>
          </w:tcPr>
          <w:p w:rsidR="00D0535F" w:rsidRDefault="00D0535F" w:rsidP="00D0535F">
            <w:pPr>
              <w:jc w:val="center"/>
              <w:rPr>
                <w:sz w:val="24"/>
                <w:szCs w:val="24"/>
              </w:rPr>
            </w:pPr>
            <w:r>
              <w:rPr>
                <w:sz w:val="24"/>
                <w:szCs w:val="24"/>
              </w:rPr>
              <w:t>Signature</w:t>
            </w:r>
          </w:p>
        </w:tc>
      </w:tr>
      <w:tr w:rsidR="00D0535F" w:rsidTr="00D0535F">
        <w:tc>
          <w:tcPr>
            <w:tcW w:w="4545" w:type="dxa"/>
          </w:tcPr>
          <w:p w:rsidR="00D0535F" w:rsidRDefault="00D0535F" w:rsidP="00D0535F">
            <w:pPr>
              <w:spacing w:line="360" w:lineRule="auto"/>
              <w:rPr>
                <w:sz w:val="24"/>
                <w:szCs w:val="24"/>
              </w:rPr>
            </w:pPr>
          </w:p>
        </w:tc>
        <w:tc>
          <w:tcPr>
            <w:tcW w:w="4445" w:type="dxa"/>
          </w:tcPr>
          <w:p w:rsidR="00D0535F" w:rsidRDefault="00D0535F" w:rsidP="00D0535F">
            <w:pPr>
              <w:spacing w:line="360" w:lineRule="auto"/>
              <w:rPr>
                <w:sz w:val="24"/>
                <w:szCs w:val="24"/>
              </w:rPr>
            </w:pPr>
          </w:p>
        </w:tc>
      </w:tr>
      <w:tr w:rsidR="00D0535F" w:rsidTr="00D0535F">
        <w:tc>
          <w:tcPr>
            <w:tcW w:w="4545" w:type="dxa"/>
          </w:tcPr>
          <w:p w:rsidR="00D0535F" w:rsidRDefault="00D0535F" w:rsidP="00D0535F">
            <w:pPr>
              <w:spacing w:line="360" w:lineRule="auto"/>
              <w:rPr>
                <w:sz w:val="24"/>
                <w:szCs w:val="24"/>
              </w:rPr>
            </w:pPr>
          </w:p>
        </w:tc>
        <w:tc>
          <w:tcPr>
            <w:tcW w:w="4445" w:type="dxa"/>
          </w:tcPr>
          <w:p w:rsidR="00D0535F" w:rsidRDefault="00D0535F" w:rsidP="00D0535F">
            <w:pPr>
              <w:spacing w:line="360" w:lineRule="auto"/>
              <w:rPr>
                <w:sz w:val="24"/>
                <w:szCs w:val="24"/>
              </w:rPr>
            </w:pPr>
          </w:p>
        </w:tc>
      </w:tr>
    </w:tbl>
    <w:p w:rsidR="00D0535F" w:rsidRPr="00C67E49" w:rsidRDefault="00D0535F" w:rsidP="00517833">
      <w:pPr>
        <w:spacing w:after="0"/>
        <w:rPr>
          <w:sz w:val="24"/>
          <w:szCs w:val="24"/>
        </w:rPr>
      </w:pPr>
    </w:p>
    <w:sectPr w:rsidR="00D0535F" w:rsidRPr="00C67E49" w:rsidSect="009E2F7C">
      <w:type w:val="continuous"/>
      <w:pgSz w:w="12240" w:h="15840"/>
      <w:pgMar w:top="1440" w:right="1440" w:bottom="1440" w:left="1440"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D8" w:rsidRDefault="003B43D8" w:rsidP="00EF0B92">
      <w:pPr>
        <w:spacing w:after="0" w:line="240" w:lineRule="auto"/>
      </w:pPr>
      <w:r>
        <w:separator/>
      </w:r>
    </w:p>
  </w:endnote>
  <w:endnote w:type="continuationSeparator" w:id="0">
    <w:p w:rsidR="003B43D8" w:rsidRDefault="003B43D8" w:rsidP="00EF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953779"/>
      <w:docPartObj>
        <w:docPartGallery w:val="Page Numbers (Bottom of Page)"/>
        <w:docPartUnique/>
      </w:docPartObj>
    </w:sdtPr>
    <w:sdtEndPr>
      <w:rPr>
        <w:noProof/>
      </w:rPr>
    </w:sdtEndPr>
    <w:sdtContent>
      <w:p w:rsidR="00EF0B92" w:rsidRDefault="00EF0B92">
        <w:pPr>
          <w:pStyle w:val="Footer"/>
          <w:jc w:val="right"/>
        </w:pPr>
        <w:r>
          <w:fldChar w:fldCharType="begin"/>
        </w:r>
        <w:r>
          <w:instrText xml:space="preserve"> PAGE   \* MERGEFORMAT </w:instrText>
        </w:r>
        <w:r>
          <w:fldChar w:fldCharType="separate"/>
        </w:r>
        <w:r w:rsidR="000E33B9">
          <w:rPr>
            <w:noProof/>
          </w:rPr>
          <w:t>6</w:t>
        </w:r>
        <w:r>
          <w:rPr>
            <w:noProof/>
          </w:rPr>
          <w:fldChar w:fldCharType="end"/>
        </w:r>
      </w:p>
    </w:sdtContent>
  </w:sdt>
  <w:p w:rsidR="00EF0B92" w:rsidRDefault="00EF0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D8" w:rsidRDefault="003B43D8" w:rsidP="00EF0B92">
      <w:pPr>
        <w:spacing w:after="0" w:line="240" w:lineRule="auto"/>
      </w:pPr>
      <w:r>
        <w:separator/>
      </w:r>
    </w:p>
  </w:footnote>
  <w:footnote w:type="continuationSeparator" w:id="0">
    <w:p w:rsidR="003B43D8" w:rsidRDefault="003B43D8" w:rsidP="00EF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CF" w:rsidRDefault="000E33B9">
    <w:pPr>
      <w:pStyle w:val="Header"/>
    </w:pPr>
    <w:sdt>
      <w:sdtPr>
        <w:id w:val="1769889906"/>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4097" type="#_x0000_t136" style="position:absolute;margin-left:0;margin-top:0;width:467.95pt;height:200.55pt;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633EF" w:rsidRPr="00A664F2">
      <w:rPr>
        <w:rFonts w:ascii="Arial" w:hAnsi="Arial"/>
        <w:noProof/>
        <w:sz w:val="20"/>
        <w:szCs w:val="20"/>
        <w:lang w:eastAsia="en-CA"/>
      </w:rPr>
      <mc:AlternateContent>
        <mc:Choice Requires="wpg">
          <w:drawing>
            <wp:anchor distT="0" distB="0" distL="114300" distR="114300" simplePos="0" relativeHeight="251657216" behindDoc="0" locked="0" layoutInCell="1" allowOverlap="1" wp14:anchorId="5D0FB996" wp14:editId="3F4F87C2">
              <wp:simplePos x="0" y="0"/>
              <wp:positionH relativeFrom="margin">
                <wp:align>center</wp:align>
              </wp:positionH>
              <wp:positionV relativeFrom="page">
                <wp:posOffset>142875</wp:posOffset>
              </wp:positionV>
              <wp:extent cx="6743700" cy="1145540"/>
              <wp:effectExtent l="0" t="0" r="0" b="0"/>
              <wp:wrapNone/>
              <wp:docPr id="8" name="Group 8"/>
              <wp:cNvGraphicFramePr/>
              <a:graphic xmlns:a="http://schemas.openxmlformats.org/drawingml/2006/main">
                <a:graphicData uri="http://schemas.microsoft.com/office/word/2010/wordprocessingGroup">
                  <wpg:wgp>
                    <wpg:cNvGrpSpPr/>
                    <wpg:grpSpPr>
                      <a:xfrm>
                        <a:off x="0" y="0"/>
                        <a:ext cx="6743700" cy="1145540"/>
                        <a:chOff x="0" y="174308"/>
                        <a:chExt cx="6743700" cy="932497"/>
                      </a:xfrm>
                    </wpg:grpSpPr>
                    <wps:wsp>
                      <wps:cNvPr id="2" name="Rectangle 2"/>
                      <wps:cNvSpPr>
                        <a:spLocks noChangeArrowheads="1"/>
                      </wps:cNvSpPr>
                      <wps:spPr bwMode="auto">
                        <a:xfrm>
                          <a:off x="0" y="581025"/>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wpg:grpSpPr>
                        <a:xfrm>
                          <a:off x="133350" y="174308"/>
                          <a:ext cx="6610350" cy="854392"/>
                          <a:chOff x="0" y="174308"/>
                          <a:chExt cx="6610350" cy="854392"/>
                        </a:xfrm>
                      </wpg:grpSpPr>
                      <pic:pic xmlns:pic="http://schemas.openxmlformats.org/drawingml/2006/picture">
                        <pic:nvPicPr>
                          <pic:cNvPr id="5" name="Picture 5" descr="sunbur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4" name="Picture 4" descr="ul_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810250" y="174308"/>
                            <a:ext cx="800100" cy="854375"/>
                          </a:xfrm>
                          <a:prstGeom prst="rect">
                            <a:avLst/>
                          </a:prstGeom>
                          <a:noFill/>
                          <a:ln>
                            <a:noFill/>
                          </a:ln>
                        </pic:spPr>
                      </pic:pic>
                      <wps:wsp>
                        <wps:cNvPr id="3" name="Text Box 3"/>
                        <wps:cNvSpPr txBox="1">
                          <a:spLocks noChangeArrowheads="1"/>
                        </wps:cNvSpPr>
                        <wps:spPr bwMode="auto">
                          <a:xfrm>
                            <a:off x="724785" y="581863"/>
                            <a:ext cx="48282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3EF" w:rsidRPr="00A664F2" w:rsidRDefault="00A633EF" w:rsidP="00A633EF">
                              <w:pPr>
                                <w:pStyle w:val="Heading3"/>
                                <w:rPr>
                                  <w:rFonts w:ascii="Arial" w:hAnsi="Arial" w:cs="Arial"/>
                                  <w:b w:val="0"/>
                                  <w:color w:val="FFFFFF"/>
                                  <w:sz w:val="32"/>
                                </w:rPr>
                              </w:pPr>
                              <w:r>
                                <w:rPr>
                                  <w:rFonts w:ascii="Arial" w:hAnsi="Arial" w:cs="Arial"/>
                                  <w:color w:val="FFFFFF"/>
                                  <w:sz w:val="32"/>
                                </w:rPr>
                                <w:t>U of L SITE SPECIFIC SAFETY PLAN (SSSP)</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5D0FB996" id="Group 8" o:spid="_x0000_s1026" style="position:absolute;margin-left:0;margin-top:11.25pt;width:531pt;height:90.2pt;z-index:251657216;mso-position-horizontal:center;mso-position-horizontal-relative:margin;mso-position-vertical-relative:page;mso-height-relative:margin" coordorigin=",1743" coordsize="67437,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eYhBwUAAAUSAAAOAAAAZHJzL2Uyb0RvYy54bWzsWG1v2zYQ/j5g/0HQ&#10;d8WSTFkviFMkfikKdFuwdp8HWqItopKokVTsdNh/3/Eo+SVxt6RZMQSoA8t8591zd89ddPlmV1fO&#10;HZOKi2bqBhe+67AmFwVvNlP3t49LL3EdpWlT0Eo0bOreM+W+ufrxh8ttm7FQlKIqmHTgkEZl23bq&#10;llq32Wik8pLVVF2IljUwuRayphq6cjMqJN3C6XU1Cn1/MtoKWbRS5EwpGJ3bSfcKz1+vWa5/Wa8V&#10;0041dUE2jU+Jz5V5jq4uabaRtC153otBv0KKmvIGLt0fNaeaOp3kj46qeS6FEmt9kYt6JNZrnjPU&#10;AbQJ/AfavJWia1GXTbbdtHuYANoHOH31sfnPd7fS4cXUBUM1tAYT4a1OYqDZtpsMVryV7Yf2VvYD&#10;G9sz2u7Wsja/oIezQ1Dv96CynXZyGJzEZBz7gH0Oc0FAooj0sOcl2OawL4CFPl5Ls7xcnNuejkOS&#10;xkay0XD5yMi4F2nbghupA1LqZUh9KGnL0ADK4NAjFQ5I/QruRZtNxZzQooWrDFQGFNW+F/kn5TRi&#10;VsIqdi2l2JaMFiBUgDoYaeFYu8F0FGx1VtufRAF2oJ0W6FNnUY6SwA8jcwzNzkIdhVGcINJ7rGjW&#10;SqXfMlE7pjF1JSiAV9C790pbWIclqIKoeLHkVYUduVnNKuncUYilYJlEMzQWnK6Ol1WNWdwIs82e&#10;aEdASLhjEBdj4880CIl/E6becpLEHlmSyEtjP/H8IL1JJz5JyXz5lxEwIFnJi4I173nDhjgNyNOs&#10;2zOGjTCMVGc7dVMACHU/kV4dK+njp3e3k2U110BbFa8hbvaLaGasu2gKNIqmvLLt0an46LyAxvCL&#10;qIAbW/OboFPZShT34ApSgJEgdIBgoVEK+dl1tkBWU1f90VHJXKd614A7pQGBoHI0dkgUh9CRxzOr&#10;4xna5HDU1NWuY5szbRmxayXflHBTgMA04hpccM3RMQ5SgdymA2FmCQKDb88VfYzEQ4xYNsGYfSab&#10;BOPxOAJFDG0cUcPe2SeBj/OGV5KIjFMMQsMdT6GV87v3oXJKKy3PM/j2jgetR47374kKdunOmMwm&#10;u/pJZ9RUfupaD3JFSzVf8Yrre8x7YCAjVHN3y3NDN6ZzYKhoQB9mzaUODBRM5WBm1TWrDoLfePWw&#10;yR4B7MDzB5SlWmCIga5Ol49M9+T+VcXbgSxMu9cULn2Qrc6AZTPhXORdzRptU7tkFSgtGlXyVoFD&#10;Z6xesQJY611hHfQcpYTJte+n4Y03i/yZR/x44V2nJPZifxETnyTBLJgNlNIpBvrSat7y/4BTkBcH&#10;wn0U3zQzkFgezU3iQJJQWjKdl2Z4DXzZjxtKHSYQ5gOyBvQXZgnkB4grEzeExJMYs8je85+dJPZU&#10;T7Pz3I8qGKGBOYz88LW+B41XE1LkYUjBQB9SXfV7JTbidUdUiJT/PaK+XHfZiuvLCQkKgWCoc00+&#10;+n/iqk/NfVxB7xH7Put/hfMV8HgIho8mG9+InTM23m/u7utZR+9geKgkvlUpHIckTiC3AZOBdZIJ&#10;SnGoh0kSwl9qqW5MwhTMA2J+Q6rDux+XuX66SBYJ8Ug4WUBOms+96+WMeJNlEEfz8Xw2mwdDTrJl&#10;rkmjL09JmG2Oa/OT6naJnx6Qo+r2qFy12RzwwnRmgf1euf9j5a53q10fCq+liD/Uulja47sGjJL+&#10;vYh5mXHcx1WHtzdXfw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IomvzeAAAACAEAAA8AAABkcnMvZG93bnJldi54bWxMj8FqwzAQRO+F/oPYQm+NZJeExrUcQmh7&#10;CoUmhZLbxtrYJtbKWIrt/H2VU3vcmWH2Tb6abCsG6n3jWEMyUyCIS2carjR879+fXkD4gGywdUwa&#10;ruRhVdzf5ZgZN/IXDbtQiVjCPkMNdQhdJqUva7LoZ64jjt7J9RZDPPtKmh7HWG5bmSq1kBYbjh9q&#10;7GhTU3neXayGjxHH9XPyNmzPp831sJ9//mwT0vrxYVq/ggg0hb8w3PAjOhSR6egubLxoNcQhQUOa&#10;zkHcXLVIo3KMikqXIItc/h9Q/AIAAP//AwBQSwMECgAAAAAAAAAhAHNpmgjQBQAA0AUAABQAAABk&#10;cnMvbWVkaWEvaW1hZ2UxLnBuZ4lQTkcNChoKAAAADUlIRFIAAAAnAAAAJggGAAAAR/+CkAAAABl0&#10;RVh0U29mdHdhcmUAQWRvYmUgSW1hZ2VSZWFkeXHJZTwAAAMiaVRYdFhNTDpjb20uYWRvYmUueG1w&#10;AAAAAA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TWFjaW50&#10;b3NoIiB4bXBNTTpJbnN0YW5jZUlEPSJ4bXAuaWlkOkE3QjhFREYyNDZCMzExRTFCNEFDQTU3OTUx&#10;QkEzODZEIiB4bXBNTTpEb2N1bWVudElEPSJ4bXAuZGlkOkE3QjhFREYzNDZCMzExRTFCNEFDQTU3&#10;OTUxQkEzODZEIj4gPHhtcE1NOkRlcml2ZWRGcm9tIHN0UmVmOmluc3RhbmNlSUQ9InhtcC5paWQ6&#10;ODk1NTA4RUI0NkIyMTFFMUI0QUNBNTc5NTFCQTM4NkQiIHN0UmVmOmRvY3VtZW50SUQ9InhtcC5k&#10;aWQ6ODk1NTA4RUM0NkIyMTFFMUI0QUNBNTc5NTFCQTM4NkQiLz4gPC9yZGY6RGVzY3JpcHRpb24+&#10;IDwvcmRmOlJERj4gPC94OnhtcG1ldGE+IDw/eHBhY2tldCBlbmQ9InIiPz6pgZAOAAACRElEQVR4&#10;2uxYrU/DQBTnSCfmhoJhZkpAYPoXrHgShgGJgD8AWQQaWSSGBIEoCoVYEIihAUGCWcIIeJgnO36P&#10;vAsvR7OPawsVe8kvu7vex7tf39eqtNYzZZXZmRJLqZUrpcDUYqA2fa1T5dgeFOCXQjkoEgIdUoqH&#10;FoBV8dzjOcF/MHcDHCqlTLReBppGMfx0gTOggX61aDdWVp+kZw5mN9eCVZLQWuMVFUqa1mHHxArw&#10;xIfu8wak7AbPeRP2SGvXi2QvYdT4wB4zFOsfCcS4z3M7ln1mYk4OBKJdE0q0GMNkV7RreWUI27aq&#10;oj9KoTRp8Vqf1wcuLBrlpOG+sF1dcv+Rxxpj7nkLtLE+wu+RGN8DTrNS6et8xWd7DTJ7K+IYxasK&#10;MAesMWsuQgwu0n4UG4H7PIOwsbtXh/3oQlcUqI2nZ32dHntbRxcj8aQenOatnvCy2FERinsRZw5n&#10;5n55K2zjk/IkHYDfFccXQZ7dBp6BvsjH7jbHN1V803MrFEwqd8A7MMhaqcg4N7A8bguIge0J9jsA&#10;5rm9SYpCwQq/lUyOEfK7bjGLdQebi6yitOeSzoY6kZXsE9FOk8RKdXV54Vxyq/UwMnUae7EWfamU&#10;8VCaUxUXybcqsSqSWBSXpkLpcd+wWBexMbHMIypMuRRlv4OpZFXExsQulfKqhEdljlAc7gtmJFP1&#10;vOq4sf/xs/v3gRNgiQsDkgfgWkzdAS7w/KMM3zGUYFHlydiwYnMs4ZTUFe3CGCv15wg1/bI5Ve6P&#10;5UuAAQDuzC+LQH9DlwAAAABJRU5ErkJgglBLAwQKAAAAAAAAACEAp1fFSL9IAAC/SAAAFAAAAGRy&#10;cy9tZWRpYS9pbWFnZTIucG5niVBORw0KGgoAAAANSUhEUgAAAI4AAAC3CAYAAADEiGZtAAAAGXRF&#10;WHRTb2Z0d2FyZQBBZG9iZSBJbWFnZVJlYWR5ccllPAAABA9pVFh0WE1MOmNvbS5hZG9iZS54bXAA&#10;AAAA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UmlnaHRzPSJodHRw&#10;Oi8vbnMuYWRvYmUuY29tL3hhcC8xLjAvcmlnaHRzLyIgeG1sbnM6eG1wTU09Imh0dHA6Ly9ucy5h&#10;ZG9iZS5jb20veGFwLzEuMC9tbS8iIHhtbG5zOnN0UmVmPSJodHRwOi8vbnMuYWRvYmUuY29tL3hh&#10;cC8xLjAvc1R5cGUvUmVzb3VyY2VSZWYjIiB4bWxuczp4bXA9Imh0dHA6Ly9ucy5hZG9iZS5jb20v&#10;eGFwLzEuMC8iIHhtbG5zOmRjPSJodHRwOi8vcHVybC5vcmcvZGMvZWxlbWVudHMvMS4xLyIgeG1w&#10;UmlnaHRzOk1hcmtlZD0iRmFsc2UiIHhtcE1NOkRvY3VtZW50SUQ9InhtcC5kaWQ6ODk1NTA4RUE0&#10;NkIyMTFFMUI0QUNBNTc5NTFCQTM4NkQiIHhtcE1NOkluc3RhbmNlSUQ9InhtcC5paWQ6ODk1NTA4&#10;RTk0NkIyMTFFMUI0QUNBNTc5NTFCQTM4NkQiIHhtcDpDcmVhdG9yVG9vbD0iQWRvYmUgUGhvdG9z&#10;aG9wIENTMyBNYWNpbnRvc2giPiA8eG1wTU06RGVyaXZlZEZyb20gc3RSZWY6aW5zdGFuY2VJRD0i&#10;dXVpZDowM0Q1NkMyRURGMEExMUREODc5RDlEMDVEODQwQTUyQiIgc3RSZWY6ZG9jdW1lbnRJRD0i&#10;YWRvYmU6ZG9jaWQ6aW5kZDplN2VjZDIzMi00ODE1LTExZDgtOWFhYi1iYWM1ZTBjZDQyNzYiLz4g&#10;PGRjOnRpdGxlPiA8cmRmOkFsdD4gPHJkZjpsaSB4bWw6bGFuZz0ieC1kZWZhdWx0Ij5Vb2ZMX0dy&#10;YXBoaWNTdGFuZGFyZHM8L3JkZjpsaT4gPC9yZGY6QWx0PiA8L2RjOnRpdGxlPiA8L3JkZjpEZXNj&#10;cmlwdGlvbj4gPC9yZGY6UkRGPiA8L3g6eG1wbWV0YT4gPD94cGFja2V0IGVuZD0iciI/PgHZn0AA&#10;AERGSURBVHja7F0HfBTFF/7uLpfeSUghQAKh19B7b9JRUKoIKir2jor+LSAqFhQQKyKC0pUmSO+9&#10;994SkpDek8u1/3t7c9ze5Q5IKEkg82O4y+7e7OzMN+99782bWYXRaERZKkuFTcqyJihLZcApS2XA&#10;KUtlwClLZcApS2WpDDhlqQw4ZeleJ6dbvTAyPKKo93Cm/D5lT8pulNdTXig7X5Xym5R1lI9Q/qkQ&#10;ZbtTzhe/LSlJTVlFOa+Y61Gf8l+Ur1IeRDm9KIWcu3Sx2CQOd2wM5Vcod6J83Ob8NcohlJ+nnFOI&#10;csMpn6A8o4QNxrmU/7YzQF3vcT2eF/3bgnK50qqqllDWU94qOluesih/S/myjSS6FeBUptySsqKE&#10;gIbB0YpyE8pe4hgPitOUJ9/DerCU70H5NcqhlC8Um6q6zaQQ2dH8Rq7IhkKUySAcIyRYSZk3YfU0&#10;UqjQTJk6rULZ9x7Ww49yBXHvrGLlOPcIWAycQJFzhYpj9VaT8hnKG2XcgUfyKhm/qSwkqEHwjCtC&#10;TVYWZTPvyKYcL+MA7UXDrqScIGv0UFEO37M85S6U1wi1CgGEbuLeG2QjOoBpAWWN7Nlqi08vUWed&#10;ALq3+O4qeEi2+L2vuDcDL/EGmqK7KPuYqINWdj5UPC/zR5+i8pvSZFXpBZFjKbKN8iLK4ygPofyv&#10;4A5mtfQu5WgBHvPfF0Rn/yVGG6ePKF8U6qKXOPYd5U2UG1EeLc51FOeaUT5K+RDlppT/ozxblMOp&#10;t+go5g4vUz5P+TFxrg3lS0Iamv/+U3zvLur2rvjOvzsrnquyuKYd5f3iXA8HbVRODKCPxAD5hPI+&#10;tl/EeW+ZgTGB8qwHwRxnCfi9AA2PmsWiQ7mTfhCNaTbv3qGcJvQ5p2cEiPjvV8U5Ti9STqb8AeVf&#10;KT8rjvWhPIpyW3G/hUK6MFBWiLq8LqTMatFZXoL88r2fEGVyaiw+/6G8QMZvdgmgQZRbRXQml/GH&#10;qOsMGe9bIqzOzeK8vfZZLCRwX8qfCbDpxe+4/hmU3xPX86Ab8SAAxyxNsoWa+Vd2bov4dJGR6hyb&#10;Z5goPvvJjjUQIJoi/n6O8jrK22XX/ClG8iAZV1EKtdGV8kOU54sO8xbkF0ICBlMeb8PXFOL3OiEV&#10;IVM9yeLvSeJzlIwysLuioew5bNMwoV6nylQu1/UrypUovyWOxYjPhLvFcUqqA1Ahy4VJu4V1Nlhm&#10;/o4Woz1HcKcIoYIOC35wRIxcTjVsyltu8/cZofZeE799TYz2/CK09Ukh2eoIcJrVWa6QHvaSWZ3a&#10;WqanxWdr8Wm0GYilFjg3s6pwhywjHuE7KIcJfsEEsQPl32XOOS/RMWNFx78hwMXXTbNp8AM25TPJ&#10;HCg6vY4Y6WdvwEdulmaKzyfF53Chrgw3sJbMUs3WKoWM190TTnGvzFR+OE8H572EJaK9Qw44JtP9&#10;xf1YXO8R53JEXbJtVJWjARVj5xyDKYpyZ8pvC47xnbDSCustXi0kWC8B9HoyfmIvZYtPTzv+I9wN&#10;66m4JU66aKDaDs63FyrmTkifdcK6GiA6Ya7sXJqQSF3sjE4nwTHkyRbIlYTvyEXwry7CAguHY++s&#10;QmYx2vNfzRYdP1uov9M3eLZN4rOuzfHq4nOjzT2NpR04EOqivg1xNT/005R/tPF8KmzqZ5aOKpna&#10;sScxNcIiCRUdusDm/DzhT3nL5vjHlD+0aXi1zTVvinrWlwErXwA1TtamKlk9zWonUFam/LnmCABF&#10;yEx3R2meGGBDbUA+Ukijn23aSn0/AIdd7t8Ks3eX8NGsE9bK6zILis3qVqLzzJyjocyP8q2QFh8J&#10;h1lVwVPk6RfBd+bInHbycy/JCC4T553ClP2fcDh2FhJijpAy5jRLSIQvRSftE0B9WACkt8jlZJYR&#10;S9qlggcdFKCWe5HPCXBftkPGbVOGkM7nhENyopAy7ORrKVSrj2gjiIHQ5a6Q1ltd5XAbs+O2qa5g&#10;/x6UYwVRlXtIgwQwdGLEXBAmcJAYmS7CKxwkgK8Qoz7O5j71RPnJDuoRJPiJpwDQXhkB9RNluonO&#10;yLXhE52FRDsvnH1amefYW+YdNpviHoJ8e4nrr9oB87Wb8Bvb1EFI60sCPFqZlKkkAO0qnj+1qJ3l&#10;aHa8OIBTlkzJV3CuEAGmnsLcL1HJEXCcyvqvWFInoSJfFCpma0kETUkwx8uSdTITe55uYI9439L2&#10;APcTcOQz7Pfyt0VJLG1aCA61E9az6SWljncMOOxdfRLWYZE+sMwO6+9x3bnR/xYk1yj+HiUstltJ&#10;XwtLJ0fwjW8oT7+LEiZIEHhzO+2+hedbLDiQ+flGC6AVeyqMOc5ezimCsbcXWSM6QF8MdWdLZ6Yw&#10;fdmTWxOFc7nPF5ZMY2HSB9yleqqEWR9dSGDmCt+X/Pk8Sop4LwxwYoUPZrXsGPsydtzF+jEQOPxh&#10;rDCvbdMC0SnmVBhPKY/4T4v428IkDtt4VHx/GgW9vjcD9/x7UMd7wnHyHXy/G4l9FcvEdwbPUTvX&#10;ZNym1LoXklHeXoWdzypJKziKJHHkJM3e9+IC9u3U4V4EubNk4yg9dlqyg+9cCaxjmTleQhNHCv6v&#10;GFQNh5OOEaDlOTZtaQeOi+As7I7myLjDKDhlwKlaIcs1d0yIKN88ZXD8FlSE2czl1QENRNuwxXja&#10;gbowB8CrhOQ2q6QAQbgPwTJPppI9d64DAClER1cX5fEUSPwtgk0tCHR10Z7bxPOymq8lrsmEJS4J&#10;smflCVtP8axHbxVc9xo4bCGYg8/LC7CUF+dWiZF5TACGY4xby37Lq0GfEy6Az2GKTbZNTDx5ArOr&#10;INZmVXxOWDRTblA3nrfiiLwmoiHNFgxHCM6CKebGbD3ypCpPkqaJ6xgk/QSR/xGWtVQ8i81hnoEy&#10;YHaAJezTnNjN8RRMgfJc52xRNrsW/G5QZ64nz/IPF3XjIPqKMAWrm1d5sPnO3ukE2e/qifbkmKV0&#10;ARau8xnR7t/ezF90r0NHZ4hGZ3RzBB1H93O0Hke9cfzMr+I6f5HP2ZDMdJEdOcymigbsJtwGHYQ0&#10;ixR+mkE3qBvPIp8VVlCI6MRNYkR+bQO6v4U1V0vcx1+M3l/EbznVEBJvshgcNcS1Kpv7fih+10J0&#10;Mn9yHHMnMbA63sDMnycAkCIAz5EFPOc1SfztJiy6CrCsBmkinovb4nVxjnNvUc+vbazNYgfOU6Ky&#10;l2AKQzgrjicLM/WM6KzXBKFk0fuu7Pdfik6tLwOYbTKDgzuAZ6A3C6egQTayHSUOA31V1CtTqIqH&#10;ZI66Fyg/Ir6fF41rHsWsFnipjKvwLXGH/yV++88NnHadBfeBALj5flmiPV4Ug8FRe5qX+7wH6+i/&#10;qUJSVhftGSuOewjp6S+ci1OFVGJ1yGvL3hbXsRRrVRKA4ylUFESn24Y6sPd2qaxBihqAtMzOsaOw&#10;TCDWguM13PbMegbEBNnfr9vwKTMgywuJOUqAs6pQHzob/mSbxsm+fwrL6k/btrGXzB0bh4Lecr0Y&#10;NJxGwBJENlJIejhwRq4Q7aAQg9m3uIHTXjQmJ0cR/CdlnVvnDprXOlnjO93gmR2ZvZthiT1u4cAR&#10;WV8Q4SUytWq4Sdk1RLtASK71hayXeUVGLOzHGl+TkfVw8X2I+LwKS/yR7W/iZJyvcXGT4zaykTBI&#10;6G+5rmfO0tymUQ7dwfvfji8kU4A6TJTT3IEjcnkhy20hk6yn4DjgzFFyv4k0U9i0r7cM9E5CLcuv&#10;M4pB5S/+DhaDfX1xAqeK7PsoOx1pjuK7LB7QuYT5YWIdPIs8bSyky0DuaoguQp0uCCAEChJs6wUP&#10;E5/xgreZ15FDqKDXHAyoLCFhNbjBHOS9Ao6ZVyQK0pvi4N5GGYhKUpLzDDc756+i4L4/t+KakFuM&#10;hU3rhQsgXEjwlbJzvjLi/CsKLk3aKIi4mx3wyP1G2uIGToaMJCsFMEoaOG6U/G9CouNgWfN0qynl&#10;NvuBfTV9hRuBV6Lul/mHPhYSh81uc9B8ulBrShnpLfJc3d0mx08Ky+GgDDhVUfpSmOz7KTvn04rA&#10;ty7JjoUWoU4a4aOJEY5PlnhrRP3YjF8kgGUGR4yM+EbgNvfrudsSZ5zwYL4sU0PsoNpaikDDHKKm&#10;rLP23aFy98jaxBxrU1ipVVuAeqTgJnWFJNsujAujDclnfxIvYeagspYyp+A9kTjGQjyUec+WYzJ2&#10;PlJU3FF6VVgctsnjFupjvI06O7qmm4yPbITFcVmY8u2dPyzzv5i93IV9Pia47OibLVwBrKKmCQlv&#10;755yx+nYG9SXDRTegaPtnQSO3OK5kSn4vs3Dvi94TYh4OJWd3/HcDru8G9khpQ0c3MvrFiSoSlYv&#10;R6a5r4Nj78qedZLNMyptyP/N2tl2dap8X8D/wX4Eo5+d5zCrG1ZFSTA581jKHBASkRc3she4vE1Z&#10;HIQ3T3xn8tzDQVvxFMhHN2jzQq2rai0q+rTsYfaJEai28S/UgmUDJJ546yy+jxCVYvCdEL6Pg6K8&#10;XmJ0M8C+kCH/gOBFrCYWCHHO5T8hynsJlrDPY+KY2QfEDfetEM9mUHEZTwnRzSNqi2j8LGHi8lQB&#10;LyZqIu5RU5zj35ij8dgieUNYM2YVtlrUe4eNNTlZ/NYMLlbTz8msMK7/NwJQXP/fRZtEivY2z5hD&#10;tNnzgvSyRPjkJt3GC/F4WuFD2QD2EIOTwy3YM75CSNIk4fB7TAwY5k9rz126aLxdjtNa8JMLsEwy&#10;ugtU2orTNKFP3WzM1D9E4zCau8MyN2L2WrKP508bC2YMLGvBRwgp9J3o+A7CFD5jw0fkwGkgwKcT&#10;z1tdAC1TAJiB2FuQ1W+ENDRv3qQTPOAdoVrMKUr4c3aK51WJY7VtgOMvuMQxIW1Z4lSQkVmIZ2GH&#10;4qdCRU+WWV3/E6T2Q1HP8kIabxLgTRO/jRbgdhLt1EBIdh6QH4jzv4hyuZxnBJGeLAbVQFmdlwlO&#10;eumGDL8YV3KGisZ3E6A5Dcez3r7C2aUSoEi7Q3UIEmA7JjsWAEtc8EVY76JxN5NKOAUriHY4BMe7&#10;aTkLiX7OgZPOVYDdvNXcLgFge9dVF4Dke563cXaWLQG+D1N7IV3n3MAaWyV4TKwAZU5hb1KcO6sX&#10;2mhT6jWUSf0aDUUu405HaSqMeigM2lsqV7rupnWn5zTko4jr62oJAvzDTXiOWZLGFgU0xenHuaVO&#10;VhgMpk+jDgaVK9KCW0CvcoNPwj44aTNgVFA1FQLj1CHcidJXhcpOBxtgVDrBQFmly3VwjV66n7lc&#10;CyCUdExpdS8YTfXSugVA6+IPt4yLpuMKO2OO60YsJtezMtSaFDjlp5vuYef+eidXZPtUh2tWNNUz&#10;W9ST7y12vJPuq2d4SfcyKpVyg7CSzALzctCwnoIHAZZZ+9IPHIVBJxrQHTpXT6nh8rwqI618U+R7&#10;hkkNmEHffeN3wj3tDFQG0wyFXuUCjUeo1CGuWZetrGsGjc7ZG6khbaVPv7htUscYZZ3M1+T4VJVA&#10;4JO4X5Jsmf51pevd08/DSZNK9zIByaBUQ6f2Qq53BNIDm0Dv4gv31FPwj90IpS7PGjxUrsHJDWlB&#10;LZBVrr5Ujl/cdrhnnLe5vx75rgFIDussPadzVgzV44BUT64LSyFuC4PSGfnuwVBps6isNKgJhAo6&#10;Z1BJe07tEpywhiDk1QWZ1os+5chKnmqoI6ymr+94/90rjsMdZhrZkEChcS1PDVwXmQH1oVV7m0Yb&#10;jUKwNDCI+CcehUrK1EkqfZ4Ajqu4jv/IK6iiqLNB0sakKghUejt8m8DHZSuoUxRGLQzOPqb7830N&#10;GrqXRipLr6TruKOoEyGpH73pb32+fVXE9VXR/fVaE6j4b0d15HNcJteVpRLdk4GhpPvzoGDgQGVq&#10;DwWdc8mNh2/cDnimnZIGHQGISLSCnaW8w2qwMK3NoRGuwpJ8Vzhei7zevFjJMQOGR3SOTyTyXcpJ&#10;IynXKxxGtQc9KneW/iYOWIW1+rjpbqxGGz+do/NKsReq4RbuhZuU6ci5qyjEdQorVWVVT5WT9KdL&#10;5kX4kyT1SDUByKhUuRqVavb1hAu/Vwos2+reNtErNuAoaXTqnL0QW2MENN5VhDQxmj6NJWLjhdKV&#10;JGmlgFvaaXgSeJxzk0jFnpV4nT0+d7eAcxc5jsk6yncNRHzko9B4Ep/TZpd1/O0moe5ziVjn+tWS&#10;/vaJ30VSaKvEhQQHuuvVuDvAkSwfA5Iq9pAsJCPrar3DLWC8hMOtTPwUFkAGLYkYxdn0kDaJmeUa&#10;SMaAf9xmidTfbfDcceCY/B16XKvSDxnBbUzk0HDDxYH16Rm3QUOqS2sooSulS2BSEe9x4e4zjqJB&#10;OYstuuTwXmTZuSLgyn+kthSkvtSlAzgS26eKJ1Tti6yAhmQN3aLPKV+PYV1qomO9EOTl68tAcZPk&#10;olZh3/kk/LjyOPWgmcjrJeszNbQD8jwqoFzMerhnXBDSx45SYD6kUBQ/cFjSMGhiqw9HHllP0BUi&#10;KlFnQJf6oXiiY/UyVNxiCvF1x4/Lj8La+c9GRz5yfasj1rMifEh1eaadtKu21HlJEp0oqoi/M8AR&#10;Hta4yMHI8y4kaMwq21gGhsK1l9GxsU18kj3nqRW7kgRqb8cyc4YvkenAyyuITLsUzbi7fdDwnIsO&#10;iZV7SUiHPresV0tC4sHsyCAx6pBevgk07kEWp+w9lThUOSXdOCG8D4jZ38hyKnT6Zd1pxKZkw0ml&#10;fOAxoCdx7OfhjGe61YLaqbDtYUcs8RwYWbpJlXoi9MwfJmdjIflOkYFjmkLQEWh6E2jaCtDcGX3D&#10;pXy3+BCOnrkGOJft/QSdHmEhPhjVqXoRgONI1+Ujx6+W5DIpf2kp9E5uheI7TkUDjcnyuRuggbn6&#10;bmQNuJP+dVaVAYeMB4Wb+rasIEdcKC2kFVTadPjHbuXpC7uz+XcEOGKCDXHVhhCnqXnHQVOW7ikR&#10;kuYJkyv3hsYjDIGXVkhhLCbCrLhzwDFNqqkJNEOR61ezSNZTWSqB4KHBnxXQiMhyMFla/0qhIApp&#10;TlFx+8BR6XKgV3sgttowkjQ1ykBz3zHwXGjdAhFb43G4ZMfASZNuP1itsMBJD2yMzIAoE2j0eWUN&#10;fT8mIWU0nhWh8ap8Z1TVtcjHhFgrA839z3tuvie3U+HQWEaCy5IpKQuFxAdyAJZN198mcB4wYNBx&#10;b5c8tK98jtRzmROyDDhmsGhcyTJUQ6k0QKmwI00NKoR5p+LRenvoe9n4KjrHuW8sB5W01nZUq3V4&#10;utF2XE73x5hlw5CW40nDSBaEqFehRrkEdIw4Q62kNYFNcYNger1KAIyucdKz06sMOPeTpFFSh85+&#10;5FcMbbUTSWleeHrpcKRleVNL2FgSBIKokGjUDIhHoGcGEjN8AZWdIDOtMxRUZhiBLNgzExoC0NmE&#10;UOSyRFPnlwHnvkj5rhjVYgOGttwpbYv4yZp+OHKpBuBuZ22/yoBGIVegcNOhOoEiMa1cQeAQOFpU&#10;OYWJXf5By4oX4OaskaQWA2fYotHYeyXSJK3KOE4p5zXUiUMb7DJtXpKvxOZL1Ukq2AkFMSrh6pqN&#10;OuWvSi1Unz8NqgKg6V13HzY9PRmdah0n0ORR+QakZPogOccDzzXdDHe3bKmsMolTyrlNJf8EtKh4&#10;kaSNUurkCl6pOGzg9WI2UkHnhLoVLiLcP0laVNu60nnM2C7jN0Sqa4VextzBP8PFidRRHjWjWodP&#10;1/fGpG09kJXpDZVay/M09y3XeYAkDvUtqRonhV4QXeDpZltMxNZWKhDIGodeAZwNknSqHxwDhUue&#10;xXQnHjO25UZ4e+ZIIGPQbDxbC++tfhRZ2USySWXpCTD6+9gau7+ejDvR0YwucY84UiNxmb68vJRU&#10;lRP6192PNzstM5nmNv6cZmEXxWs+lAj3TUawV7rJaiKQqUkFdatywiKo6PDCo81MltUNOY1CklYq&#10;hbEMOCWFv3gRx+gQeQIKrdq+34WAk0PW0/qLNS07FupU+KLnAnzSc57JyScBgzqXymoUHG3a+8FA&#10;ZbtnoxoRZInn0N+BHlmo4JluuQ8JphgCpQRIR4nLz3fGwPq7iTvFlnqn4v0BHBrBmdleaFLhMr7o&#10;9RepIya/9qP3/ztT15owE3jGd1+O7/rMFeBRoaJPKiIloIg9aehwlAQklSRxgjwy4eGcbyWl1JLF&#10;5UDa5bnBn36z5PHv8BhJuSNxlW4MsjLg3MNEHTdtRxc80nA/9j//MaIqnQNyPSTVcD0R91hwrDH+&#10;OdwYcNNZwJOnwovt1mIge4nJIqpLEsHTPcciUYwMnBiTA5CAVYHVlrPOAhzCU4B7ZsHpCwYvqcEB&#10;DXfixMsfoF3103hlxWBJaqGUq6v7BzikivKok95ePgj1K1/Grmc/w5QBs1A1MFYa8RIB5s6iz9GL&#10;R2HnuUhT55vBQ+rmvU4rABeN5JOx2lFYLyQOnWOp07byWfvvvzFayDUDpnmVU1g04juSNNNR3icd&#10;T80bhaupgQWdjWXAKeZEEmXhgdb4ekMPOLvn4+WOa3Do+Ql4tcMKqBgcWhep01JJrQ3+6zkkpMu8&#10;wVonNAy7jK41DyGKTG2rLRBI8lQLuIZQIsWenhkYShLk+rvvGIxaBQ7FVzSZ3yRlPNX5mEag3fnM&#10;Z3gkaq8Ews839CRJ14LAd3/EM5Ve4DDf0NtZAUFS4aP1fXEyJlTqXE8iul/3n4eNT30u+WYk6UOW&#10;z5XEEPy+vzV9t1YZwxvsRiRZUWRPWwGHvcJ96uzHwqHfI8wvxUJuCXjHr1XAgZhwCZjVSKWtG/0l&#10;nu+wHgqDSZIdj6mAiRv73DegKb3AoU6r5JOCWsw7bMFDpDODJMprzCWMZg7jhLbVTmPfcxMxts1q&#10;aeqBwXAgrqL1b7VK9Kp+BBWo7AKWGf39PRHoHjWPStLJwoqB74lb6XI88Wrnpdg/dgKaRxC/yhHX&#10;EHi4LlnEnUo7IS7dwCGO4qLW4O9h06XZa7tmLY3s1Sej8OPujvRddJbGCS4qLaYPmIM/6bfu3qlw&#10;5Y5UWJddjkxvL7mzz7axtDKgkto7eCECu8hK2vDcBHzdb57kFmAfkakeesygOqyhutiVNsYbvVqi&#10;ZKfS50zId8aQFtvQqCapnY1Kx3NB1Knj1zyMbtWOIcI/0eQcZNKab8SQJjvRlNRWKodSaO11pmN/&#10;ka0UyifgrhwxFcF+qaapB9n9LyYE4v01A6xnyVlCsqXH3IqBq1OZ6sXXKA1lwLmbzr5WlS5Iaqg/&#10;cQ6JcDIo5JYKdzAR1aQMP7yxcjAWPz5VWFRihFMHRxLZheKa8DYXMRFwmlc+b1KJGicrvxLf5nW6&#10;d3KmH0kbMu2NBA6tGuV8UzCw9gEMohzgkYX4LG8sPhGFeUeaIZOBXEpCMUql+1LJPUXtO7LRdmhp&#10;xL+99mGkpPmbQMGjlkcyj2K6bAlZWZ9UuIz3uy2zlgj6O7S0WG9H4pGKmrCmD/4+0py+5xI4naU4&#10;oI96LMTLLTbAyyv7+ubvDajK3escwYdk+T2+eDTWn6knWYdlwLnTiRr6AJm+TypMnf9Uy83oW/Mw&#10;tl2uhpRcd/i55cDfNRtpee7YEV0FC481wQerHkWnKifRuspZC/+4ay2qw57zkfh4HakonlClOpUn&#10;Vfnbw7PQs/4hur/CIp3UuussMzQ4WZptbzJ9PGKk2B9dGXDubI21WHGyASZkLIWfa5bUCeW90vFw&#10;Q/H+dfP2wNQhA6L24ZPOyzBjT3tM3dUJUUFX4c7k9W7GyJAg236lKtQkaYJ8c9Ap4hQ+7rwclQOJ&#10;yOeK5lYaJY6z+2IkVp+vI82i9652FM3qnMPwRjvx2X8DyoBz5ztGJ/lgxq0aiB8HzaJO0JnMYweW&#10;ritxhlc7/oe4ZH9kE7GWgHM3EwH5FVJHT5IaVZPKdPPINfmEzFKG+A9T4JeXDcO07V2k0FNOn2zo&#10;i+/6zkV9AndpmI4onVO0ZNr+RBIkNc8Nk7stRuWgBEFWcT0UwjJzTZ95SoR4pZnI8T2IyFOQRPHm&#10;6D/Wq7aq0U2Pbzd0x7QNvQGeD3MSG2wSJ3vn30dRh73WpYAgl965fZ5eONgKq4hMPlx3P7oSh6ns&#10;k4Iw7zQJJK4eeaaRrlNZAHTPLD+YrCj5AV754AKsPlIf7/z3CAEoxzo6kKRTNtVxz+XIUjGXVbqD&#10;QkjyZOW7YPbuDlJm/uPiokGQRwa6VDmF11qtoxEcbe3pvadqlcCiJtDoFDifEIJFJ6Pw8fq+0Eh+&#10;HDvgYBVVSiZAS3/MMZvfZq8sqSINcYYryUGYeTUcs/e2w+onv0Tn6sfvPXgIBKeuVcA/pxpg0YlG&#10;2H+liinMguuqKv2z4/dHsLrEacyTngooSI0FhUQjnFTXpdSAYlv2bpQiEzVEeGPgTCT+TEp5JGf5&#10;mCZaFSbLSsqlMKC9VHqOr4OEiS5xA1fiCxF+iWhAFkmHiDNoSgSzmn8CvDyzTAS1OFQV1ZMnYWuF&#10;RZumo7QKpGZ54QxJw90kDbderoajCaEE7HLQcMCZFC9ksExFlHDLqvQAh8FCRFfpnI8wAkWd8nES&#10;QJpUuIR65WNRkaSLylVr6iQ2zdmjqy3mx5NCPyyqy88jE829M9A88ixeMq6FLpfUalo5CUD74yrh&#10;UFxFAlZ5aRoiQ+NWovcHKR3AIVVUJzgaIxvsxiO1D6BKAJnfrkK8c8foRCdpSvDjSK4AlclloDNK&#10;QHJyyUeVsDhUCY9DP8N+5Ge4YG9MOP461hQ/72+NfCbRJVTylA7gUOOxSP/tUAvsj62EhsRfeF13&#10;7YA4VCDzW8mWiFpvct9L0kb4a0rC3jbc8UzgVUZT/Qym+uUTUb6c6I8jRKD3kOri5zqZFCJJGwNP&#10;vKpKtroqNcDJznfFyfiKOHk1AvP3K6SG9XDPQphPKoI9MyQTvCFxiraVz6F2YBz86ZgU3cdtzzE0&#10;xQEihWn+41q6H4EiGHuvVpZCTGMy/BCd4YurdDw/z91E7pUyfqMq+QFfpYfjSFaIzsqUzda44nR8&#10;GE5LhFmJBfypzoefZ6a0tw2T5d7Vj6JvjSOmDQHuJXhICh4jKTJ44ZO4kuGPTF7hKakemCY/pVl8&#10;Q6mYCbfrBSn1PhxeOckuevaPuOZKEYFpmT7woA5pQBKoRkA81MXhNyHOVYckX41yichMCjJZd1xH&#10;DrPgNVmsXpWld135/bXpAPGGVlVO4ZuHFqBZ+DnTEhetIM73WlXR/RSkcv4c/BM+CYzFzIOtEZ/t&#10;BSNPakrhrkYT6FX6MuDcG8tEYX+kalxQN/QKVj7xHXzZf5OnknwnxW0NuhBnmdBzCca1/Q9X0v2J&#10;3/hKnzujI7D8dAMk8jornrEvZQv0Sg5wZK+xNl7/zxo0XqSKXOgziXfQMnMDsZ9fkG8yFgz7Hr68&#10;SZI80o/JJse/GBQF97i5myrUDHKDKaTCk+pe250swQrREkF4CpuRkuqNyTu6YfLmh0w7W9xA+li9&#10;hhxWIe7Fou9KAscxcKtk5mmtGsVVrbQCE4/eQI9MzBw4kxr/kmneh133dLxF5AksG/kdaoXEWsIY&#10;JOKpQ3K2N07GVUQ8EdR7su0ISY7LKYHQcNPySlGzJOF7s5nN9cszZX8i8ZN6L8Jfj/0IF95Px2HI&#10;hxEqpULK5qSzvFIw80GVONk8kjJzrJcbePJrdozWHZJEHKFplfM48sLH0uYBsUSC6xIBbRZ+HkqW&#10;LGYHIHVYRrYH3l/ZD38caY5Usmh4pcOeMZ8hQNpl4i5KHie95JeZ+vcT+LTTUrSJOEuEWGd6FgWs&#10;5QS7CXIVGNRsD45cC8OEtQ+byHNB3MDdxQkuslcwpefkm99HmfugAocnlPLScniVnCWV83K1ljgk&#10;QTIIKHP2tMQb3VajZ91Dlg7gmBvz+ipXHY5GV8SQBU/jOO/BJ61zcsXzzTYhwDft7sccU10GNdiN&#10;2fvboO30/6FxtePoRoQ90j8BOUSMk3I8Jfzw/oLdahyDCxNk0roP19mPCVsesr+7qfSGPBcr3GXm&#10;XgdO+oMKnHQoFTnX0nKtgBPs62YNHE4kzt/5byAC3LPxRPOtFuCwtBF7Ki3Y3wxjaLSn81ITN8Jk&#10;vhs61DyMV9usMW3hdi8IPKWp/WdLk5n7z9eUsmV5jlkZG9G2+lEsIKsr2DcVYV7p0obcGbnudoET&#10;5ONqLabzJBcD/5f8oHKcLCgUqXGp1u8or1DOww5/MEBHjT9q0ZMY+MdzWHuiHi4lB+FcYoi0dcmg&#10;2c9h6Lxnka5xM5FnUkluLjn4utc8KFWGghziTpjCChHdZyV1nBBePhETui0WUjDX4meSco70ufVk&#10;FF5cPlTCkYLKMd6AGYf6W7dHRq40ocvSOvVBlTgaqBRxsSk5VXV6w/WXt1YN8rb/KkEmvdTIiw+2&#10;wmLiLxxSYSDLJZ9HKgODAWMesaSixj20AFGVL1tWGFx3HBpw6Eq4tBWte1G9ynSfdLpvdIYf6la8&#10;YpJoZgKuUWFM801YeiIK/55oZH8JsFs2Vp+ti9QML5xPK0fqx92+WU6HqoV4Wx1Ky5asSg62TntQ&#10;JQ7VQnEpLi2HSKwlSLtKkBc1tlNBdWUe5dwRxA/yNC7IZ6eas/AemxueTPQm4Wfwdvt/6bvsMYmo&#10;5urUeP7vEVh4vDHcOfZXDhqF0bFPRYBWToQPx1dEw+nvY+LaPshn0u2qs6gl+vdVr/nwZheBvTXu&#10;CpOuScrxwFdbeogpCTv3dlIWAE5yJg8QxVUUXMT8IAFHeTgtIw/n4jKuH+KGCvWnEag33txnYusQ&#10;1KvgR5zhl4d/M5m5Zh8JgWbRgWao/e3HWH6sCV5n3mNQWJWlJSmXr3Mq6Eiic6cSgyWCe/0c/ZRB&#10;qNe4Y/y/j6HpjPfw2852psWdrL60TqgZEotp/eaY7lNAqrGZrccTS0Zh4bGm9uetiN94kKFQt7K/&#10;1eFTV0nQqJRHi63LSgRwFDgMjQ6HLiZdP+Tt7ow6lfykVycX3rJxxmfdF6FB5Ssmk5cAk5jljSfm&#10;j8aguS/gUkwEXmy3Cv6+mRbTnIChIakwbP7TWH2uDnWizX1Jtf20tz3OpgRauJFegXpBMfDlpTck&#10;8Y5QuaOJYw2d9zSRc3eTGZ6vwohm2zG66VbT7qY2kpMnandcqOE4DllnQGSwNyoFeF4/dDU5Gxd4&#10;kDkpDz7YwKEBxIbC2dgMq4Mtqpe/ucQpwJhc8VCtA8QvNpv0AAFgyaEmiPr+A/y+q7Ok3pTeaXgo&#10;8ri1kCfy/MrKwVi4tQeOxIdZt4zCtFLhv3O1paXG13ctJckWGpCMl1uvlaY8pMlW4i0LDrRBAzLF&#10;lx+JMgGQfj6x+2KEBdjZ5IDLVt9A29DAaRIZYHXoZEwaMk2q6siDDpxoaoSzMSnZVgfb1Q6hRi1E&#10;FUl6eHlk4sve86kDTXEwQ/8ag0f+eAlXU8uZrBmjQvJAV/ROtRBZJx3OXwvBrP1tpPc67IutbO3I&#10;J2suMcsH51MDseBoU7GNmwA0EeLxnVagS61DBB43waNycTm5PPrOfgUj5z+JxDRfBIek4cueC8Rm&#10;CIUj4u3rhFj9vesMcWKtPoYk9ZkHHTisr3edjk234sKNqwYgiEW0/hanY/Kd8WGXZagdfhXzdrZA&#10;w2kf4K+97UySQL5xtRHWnUd9efhaGPKkbd7ypRhgDbuVzKsPVEacSQqChqQZrws/kVDBFHEogVVJ&#10;GkOH3wbNJHUSb5EofD/Ks3d1lMjz4h1N8Viz3RjRxI7KcjgQjHDzdkXrWsFWh7ecpPuoFIeE8/QB&#10;B46TcvPJ6FScjrVYl36eLmjDjZZ/CzyH+ElEcAx6Rh7DkJljMOTPsYgnM1nym8gtFfqeo3WRFvJd&#10;BwZh6BLvEGE0RRbyO6wuSjtGGK4D6yBvDkmg0NPvPlrXV7xURHfdbxNWLhlTes2z9hXxfen+sVTW&#10;wDkv4vE/nsJrrdZK9bylbVa0ejSqEmCyMEVKJCNi//kk3lj5ULHaMyUGOErFVm2WJm3twatWhwe2&#10;irhVly2ahl3CoPnPYB6RWFOwlNauCayhjs41R+OJdJH311GYOluf5y6tOLi+ZS31/14ivhIQeK/k&#10;g60wcO5YJPJu6mrddb/NgDoH0Dzi9PWNBCyDwhRs9sfujhi8YIwU7npLiSTtIy2tn3/r8TikJGWz&#10;hD5ZBhxhLFBjrJ675azVwX7NwlEt3F8afTc0zGj0LznWGMeY2LJvxpEflmzlUI8shHrJttSnvj96&#10;LcyyuSOZzluYBAsgaXOdsetquMXyccnD4oMt0ej793HqWqhJ8khhqwaM4Nca2ZtElaRPDk4nhmDr&#10;xRo391oTaALKe2FY+0irw39sOsu+rRT6ur4MOObkrNq251wiDl6wmOVuzio81qbqTdUVr5qUuvVm&#10;YaL5rtI+xe6eYud06nTuzN3RERbVQ516kLfNzxeqi1TNZbnq4kQqKIZ+9xJPGZgnJul0Zd7K9ka7&#10;i3L9bmX3UY0O/ZtVRnkft+uHriRlYf3RWHaMbqQ/r5UB5/qoVOw35moxb9sFq8MjO1WHB096GooW&#10;Jadg3sEWT647etTfjf91Wm6Z8CStMn1nJ+Rle8nIsJ7IcHkk8XJd0mjHJLLsXnCpLllPm0h6nGGp&#10;ozLtYJrHLyG53TBVthBc1Hiqa02rw//suoRMntNTKv4qdmaBkpV2wdlp3/yt55GRY5l+YAfYYJY6&#10;uUXwrhOXGdVoG+YNm4qVT03G4qE/0C20JgnhocOyg40wfXcn67kkpQEp2d44xUHmZCSZzHOlXfWj&#10;pfIzpLXgptbcyGrodoGTp0OvJhXRnP1Y1w0sI37feJaNiEv05+oy4BS0rn67fDUNC3dctDr8St96&#10;cPVyKbzUIRCsPFMP/sR7OIbH3c00n8XruCet7o3B856RJkmt54iM0g6hB+MrSX/xYjm7cc5kyfGa&#10;LulNekRrzsQFY+6hFre3MZJRck3glT51rQ6vPhiDA2dIO6md/mRnabF3E0pemg+V4t3p/x6vMLJj&#10;teuz5XUr+eFJEt3T/z4MuDsXAjh6XMvwRfffXpdeh1jFN1kyxY8lVEASOwW5k+0RVQLSgViyrHIU&#10;OEVcpsA1UtC8HhMfWoiA0DSkJXhi1MInkS6Phy5KytehBj1rm9rWTr/pK46zFz2LVOvMEmEEl0Dg&#10;JJMumXTw1DVMX3XC6sS7A6MQwA5BXSHjs6nTjaSeTpDKWXGsCTadrWsKeGf15GhtE5FY9t3svlJV&#10;WpVQgNASb+pX6xDKueTgvcWPoNmM97CD1dTtgIakqVKtwpSnW8NVbbHM5m+/gH/3XuZA7G/pz/Nl&#10;wHGcfoJadXDSgoOIlQV48Wz5Gw83IKJbxEgC5jbcsdIu5vqbgi063Q+LyMSX1nLbhjvQ75eebIj+&#10;s1/Gp2sH4Gxi8O2vyiRe92q/+ugRFXb9EAfxfzBX2lH1CvGob0qM262EAkdLXGfCtYRMTJh/wOrE&#10;WwMaoGvzcKmR766FZ5T2Sp7Dm1w78rkIh6Dknb7dLdgIII3rhuDjoY2tDn+z9CjOXEhmV8XnKKYw&#10;0dIEHE5L4KZePmP1CWw8FmvpK8o/v9AeFUJ8JF/H3UwG4jHx7B2+24vltHr4eLvh15c6EH2z0M7D&#10;l1Lw+ZJDBEynXZIULkGpZK8dVyreIj6T8fLPO5ApM8UrB3pi7hud4OaqvqlH+fbrcJfXu+kN0mD4&#10;9eUOaCAL1tIT33nll+3IyaTRoVK+Acur1cqAcwvpFFyc3jt6OgFv/LbL6kR7sjpmvdbJtEhNW0rf&#10;A8Wz/kT0pz/fDo+0CLc69cmCA9i0LxokdT+jP7eXuDFdCpp3Gsnv+T+tPIYf11jP6z3aKgJ/vNEF&#10;LhybrCllO3nm6yVJM/3F9niuey2rU8eupOIrdju4Om2gPz8qkcqgVDSyAiPIylr2woxtWHck1urU&#10;kDZVsP/rh9GgWiBvmFM6QENEOCLUGzsm98dYG9AcJdB0//BfZOVqt5M47V/SVFTpAg5bWSrlSJ3e&#10;sH/I5HXYey7R6mSdin7YPLEPBnapabK2DCV05weeg8rUoEntYGz/rB9aVCtvdZoD2fp8sgqx1zIy&#10;aKA8iWJaF34/AYdTGjXm4KTUnJReH6/C3vNJVid93J2x8I3OeGtoUxN3yCthAzWf6qPRY2jPOlj9&#10;wUMI8XO3On0mLh0PkaS5HJtugKv6OcZRibZbShmdPEdk+fHElJycbh+swJrDVwtc8PmIptg0qS+i&#10;OHKQpY+umHe9YhBn5yOykj+WfvgQ5r7SwbQuXpZYgnYavwIXr6YxaJ6gQ3+WePZgNN6aWFc88ktJ&#10;qnc7sqQWqZ2UgVPGtMbYHrXtuEYMmPHfSXz0136kJGYB7mr7K0PvZsrNh5unq+Ttfrt/A3i4Fpwa&#10;nLf9AsZ8txmZ2ZpsGhQj6NDfJUq7Ln6qxACHe48XQmddD9IrWn/Wgt64gFRA3eE9auG7J1vBz6Pg&#10;5OfVlGy8M3cf/lh7ymS2u90DALGFR+3as3VVfDWyOWpW8CnIj8mqemfuXkxhB59SeQVOykfp8O7b&#10;vLMad3hlZ0kCDqcXKb/gpFSc0eXp4qHTcxBuEjVgLNTKI1AqzlHn5txCOX4EvrdJJT0fEe7vyfM8&#10;T3euAVfngqGbW0/EY+rqE1iy5ZzkXIP6LuyRw2opV4tWjSvh3UcaolfjinYvW77vCt6dsxfHTl3L&#10;J0n4Kz3rBDoce0uDzmAMpvvUIBVcncDJ7NpP4ebsY1SgGn3/g/Iv9zNwPGhU7u7ZMqLOuAENcORy&#10;irSklU3R49GpBiLAsXT+IDXoRurgTTQaj91kJNUlaTKDCHGbNk0rYcroltLSGnvpnz2XMeb7LUiM&#10;z7yz6ov4lIePG8Y/1giv9akHZ6eC9PEMWU1vzt6DZdukCe6jpJqYBN/YuWcwVqRna01gaU8DqqmL&#10;p0v1sABPr9phvpI12SC8HH5dfxrr9l2+SDdtQr9IuZ+Bww3Sw8XZadX2SX3QuIqlk1OzNBKIdpxO&#10;wObjcdh1NtGYmJB5hhpuFTXMQgLRTtiPRGcRMgZ52i+cXNSez/Wqgw+pE/09XQpceC0tF2/9sQez&#10;zQ5F59sIS2L1p9OjR6sq+JYAWz3Uxw6mdPhy6VF8sfgQstNzOZD6O5Idb0J6l7HdtgmigTOEJMoA&#10;Vx+3JvXD/d3b1AxG61pBqF/ZX1oObAYmt1XzccuQkZk3ECrl4vuZ48gdYb+3axj2+KaJfRzSHN6y&#10;bMfpa1i6+zJWHohGTEzqdiiUv8FFtZikhb0tPupRw39DxLRzaJgfPhvRDCNsVgqY06qDMXjplx04&#10;dz6RO5PnxgrRoiYpUz7YC1880QIjO1SzexlH7r0ycydOn+X3T6j3U+e+Roe32LnUGfn6TgTEUWov&#10;lx7dG1X0HtA8HJ3qhiC8vJfDavT8eBVW7br0N3G3h+93cixP4dT4+354pWO5Z2w8qPZSVp5OCmr6&#10;df0p7DoRn2DU6GZTZ3xPHX7RzuXDqBM+Jy5QoUuLcEwZ1UIS7baJJ0/H/7UPU5cegZHXqbs43ZqU&#10;IT7zKPEpLtfWJ8MpOjmb1NJuzN8grdJNJRHBUwfTYesJNhr9SbqMpBYeUy2iXM1h7ariMSLV9gi1&#10;bZq7+RyGf742i0DTFKb19w8McFjMvxzi7zGFpw3sdYCjtPtMAqYR2V20/UJuXkben9QxX5Aas11L&#10;zdPNH5P0edbVw0X11sAojBtQn4RLQXBsOBqLZ3/YhrPsWHTEfYySOYTgIG98N6Y1BrW0v1hw7tZz&#10;eP6H7UjntfBuzvOFWoq2UUeBJHFfUBDP6RRVMfClnrXRI6qiXW5kL6WQSm/82hJcis94n3jghAfB&#10;HC9oQubkb3yqd93WPz/frvAewfgM4g9HsGjnxbzkxCyOHPyU1IHtmiMil8YvkaNp0aZZZfz4bFsw&#10;ubQnfZi8/rjymAkkcuuMHYnEZZrVq4B5r3ZERFBB9XEpMQv/m7efuNMptn+OUV3G0eGVNoBxJQkz&#10;3MPX7bPO9SuUY+OgZY3yhX7uiQsPYvwvOw7C06UNK80HETjcSeE0+nbPGde1/LB2kUUqgjt9Dpna&#10;42btSs9Iy+UZ9UkouBqgA3XaDJWzquYAIrPfkJoJs7PXIHukn5q2GdExaabA+Dwt/EgaTh3TBkNJ&#10;ldjKIib04+buxe/rz0CTmZdDquMVklg/FyDvGu1zUCrfGdOrbugngxtZLbYrTDpPg6XZm/+kp2Tm&#10;tbzbS4EdAadkTDkYjeVInaTMWVt0Ne3lppbCE3ZO7u/TtWXEeyTF9pOU6GRz2SbiMO2JyixeRCZs&#10;w1cX47eNBXcK6dagAvZM7o+urIpSc9CoVjB209/D7IBm2b4raEAq46e/jxAu9GsJaA0LgMZgqI/s&#10;/K1RNYOnbv6sX+iPz7QuMmg4vff7bqREp14gbldsk6DFK3GMxlrI1X7q7u3afwhZJc/3qI2oiHI3&#10;/RlbWnvPJUkrARgwLmolgqgjfDycqS1NXcurQV/8aZsxKTH7a+Is70HaTdgqDSfV8w1ZMgEDOlbH&#10;90+3RrCfdWdmk6T5kcA8rG0kgnytz6Vl5+N16sCZ/x6HZN05q95GwfBOBfJ0r7u5qz/55PFmrq/1&#10;rkuXKoSv0Ih0KoNN9RyNjjBuQGSQD5xvYT+gHaeu4esVx7B4y7k8KugXaohPYNpI8r5XVWR66t6h&#10;Ut9+rFN1t4lDGqNqsPct/3jg52ux/XQCUpKz4EqqpG6VAKkTmFhWoXKaRwaiVxPTYrp35uzBst2X&#10;91CPDaduPGtTVAXK35M06Bsc4o0fx7ZD36aVbnr/LSfiMWrqZly4mMxEeh2VPYYO21p25QmYv7Wp&#10;F9pz6pOtUDHAE+uOXJU2RToenYqEjDyolUqci0tHPoHHw80Zj7augmlPt7rldth2Ml6aTtl2IDqB&#10;+NTbZBzMup+BUxs52llVI/ybTiPLpEfDsEL9+Gcinu/O2oUTPwyWOuKp77finYcb4uVedXA2Nh1b&#10;aTTuOnONOidNkj68CeW+c4m4FJueTI37OBXxr51iX5BMd6PR/b2hTTFhSGOH91+y+xKGf7keubla&#10;Dam98XToKzsOyQYkQv6pWsEnvGO9UMljnJCeh0qBHqhXyV/aoi6qSjlMWX4M00hyzHqlo+Tpbk6q&#10;c+G73dGzUcVCCG0jfiFu9fbvu5CanLOU+NWzdDj+fgPOIBKts0d2qeE6nVSDh0vhPLa8KXStMX/h&#10;8ydbYrhwuLFzcODkdWheLQgzn28rbcZkVgXsVV1z6CrWEtndSqMzK48dtYpnYH/FQBRZPHOICNce&#10;N6wpJg1vWuCCz/4+jHc49lmhOEOjm2ey99gppwX15nwCbaVmBJAOdUOkwdGEpKD5eVk1PUHke+PR&#10;OCx6q7MUPy2Vv+gQpi0/iqPfP2Z3wvZGKSE9F0/P2IZluy7GctAbHVp3vwCHZfAvJATCmlcrrw72&#10;c3cN83cnieBD3MIdIcQvalbwRaC3423O3iBJk0gj9/eXO1gdT8rMw+uzdmPf+SSweTukTVU4qaxp&#10;LJ/rNfE/JKRkfyVWDdhLPtTpXxPvGj24Wy1MfaolArxcJcCyM++nf46w93c7ibLBdG2M3RL0hk/8&#10;fd3GLxvXDa1rBhVwA/13MEYCYKCPK6aObmXFq/h81/dXSuf+eqOzw3bgDQhYip2Pz5SePTYlB/FE&#10;4k/HphvXHI5RGA1IJ7U8mgXk/QAcz+t+G63em0R5EHVSOLVWHagUUdSZDQP8PcLa1QlW9G5cCT0a&#10;hSHE1+IQnLf1PF6asRWnfhpid/6JE0uYR7/awNaNZGqbRX4Wkdx+n63FhgPRM0hdjb2Fuk5CZt64&#10;llEVseTdbnh8ykas3X6BnsD1Z+oQVgWGmzg1pwzvVOPlWS+2v/6qIAbuy7/uRDTxshlk1juaOU8m&#10;077ZK4vxwwvt0FWmxtlrvv1UPFaQFbf5eDxOxaRmaXO1JwhFxygfl/ibShlP6jNZGALsob52v6iq&#10;G/ly3Gi0RhGo+hOgenn5e9Tq2rCCgoO0eOKw6cuLMH5IE7xAXMY2XY2JQXBICFQqFXFuA6aSpTNp&#10;yWHUoN+NH9QQ0/89gZVbz/8AD+fnClGjLwncr7M0jGcPsFrFIQsjgVt6j7wLsjTzn+pXr9/Yh+pg&#10;wqKDEqEe27023h5QX3qFEKezZ8/Cw8MDoaGhVj9eRCD9fPEhbP+iP04QkebZb57Vj4lNj6M22kBq&#10;chWJ1C0k+aLvuqekxAPHOjlRAzUhU/lxlbOqn1qtCu1avwKWvd+jwIVXrlzBQ926oWXLlvhk4kSE&#10;iE5gc/lbaUnNKcRFp3Kw+2i4qBZCqSzMUog/qR5D6LcL6ftg3Orb6LhJNbrhyNfODq1cTjGkbVW8&#10;2a++lUmv1+vRu0dPfDThYzRr3rxAEe3GLcWl5GwkpOZma7I060iSzKJ6rCfJck99N6UNOJak1T8f&#10;4Okybfc3j1jtvmlOT40aTeZsPqrXqIHFCxfi+x9/QMtWFpM2m4jopmNx+G3DGeIX0XFZqTmLqQMW&#10;8KYGNGJvtt0rO5XelFTXzd4LZTS6QGuoB62uu8rNeUjz2sF1RneqjkdaRMDXDtHNzMxEr+498Puc&#10;PxBRpUqB87vPJqLd60uQr1A8RhJmQbH5Zh0Ap2S/zNWIEFIXb3/xVCu7oFmz+j9s3LAB6zdvQnh4&#10;ODp26ghnFxP/YTBx8nBxlvgEZyKRIQt3Xnhh/vYLLxy+mBKbk5F7AHrjHuJYRwhM/Jq9eBrRTCxF&#10;0JiC+cI4ixiRPthD5y0i8SIo8w5IzVQezo1rVA0I71I/VDG0bSRZeYEF6vv5pM9wYP8+vPPeeFSq&#10;VBFOaif4+PrafXT+/fjhzfDBzJ1j4eTMcTYlarlqyZY4Gt38YV1rPjrHxoqSTNqcHPTq8RCSEhPR&#10;pVtXvPLqq6hM4DGnH2f8gOPHj+G7adPsFs0kde/ZJBrZCTh4MZnnf/QJ6XnpGp0hWafXJxj1xkyS&#10;Iqya8iTOolAoCTKexKN8nVXKIH9PZ//KgV5O9Sr7oxl1MlmKEqeSW3M6rVbiMZHVqkGtVuPM6dP4&#10;fdYsrP1vDR2LREzMVSxashjlg4IcCFsDun20CpsOxoyHs2piSZI4JRc4RvSh0bxsJoFmFIl82zT2&#10;mWeRkZGBn2f+igXz5uPwoUP44qsv4eTkhJSUFHRq3wETPp2I3n36WP2OJRGTaM5WGCVLjEMVssj0&#10;ZvWWR3/rZDu6q5RKyTPNu6B6uTnDz9OZjCx1gXrlazRwdnaWwjKys7Kkekz++iu0a9/eSk39b/x4&#10;rFu7DuXLl0dYxYoY8+wzaMUq1iacg0M0hk9eryVEtiRJuL9MVd0UqVhOHOT1J6du/uJKUpbq/UFR&#10;1+ehdu/chfXr1uG/dWvh5uaGkaOegE6nk0DDac7s2QgMCCgAGk6vvfwKXFxd8NU31nsUuahVpngg&#10;v6JX+cjhwwSI9zFn3l+SteTh6YmmzZoR91pkBRwvLy9JyjwyaCAB5ll8+fkXGDl8BHpRfb/65uvr&#10;oP553WmOUOR3E31I7XGgJHVPyeY4SsXXRoPx2Iczd83acfpayK9j20lhEDVr18Kiv5cgPMISSGUG&#10;TV5eHub+MQevv1nQx/fjDz9gz+7dCAoOhsFgIEpjmlCMi4vDu2+/LfENVne+9Onv74/WbdogIKBg&#10;0DsDIU+Th2HDh1sd5/pcuHAB+/buRfsOJvU64OGHMe6ttyTV6u5u8UslXEtAaIUKCAkJwVdTvsEr&#10;r70qTR8waNjB99xP29nhmELW1BMEnOUlrmtQ0pNSsQYezs3W7Li4utmb/2D7qWvw8fFBvfr17V6+&#10;7J+l0mff/v2tjm/asBG//vQzddIUaKjTWc2Zk7e3N/oPGICqkZH4ha7ZsmkzSa0/cPHCBbv3OHfu&#10;HJb+/U+B41wOS5ZtW7Za3OWtW0kA3bHdejEDg5WlkjlVrFQJlSpXxqWELPSa8B+DZjvc1M1KImhK&#10;B3BMKQbuzj3jkrJe7/jecj2vUMhwsOfxbzNnYsiwoXB1tUxdXLl8GW+98QY+m/yF1JGs1hITLFEI&#10;3IH9CDgjRoxAREQ4JhNXWkikldWMvVS/QX0kEim3xw9ZPZ4+bVn27UZSJqpRIyswcQoLC0PzFs1l&#10;MxVGaeVpo9cWY/WOC3PoebsR3zlfYsczSk8yQq36Wmswdps8d9+JBq8uxp9bz1u9pogBUbdeXQx6&#10;7DEZWc3H2GefQ1JSEv5bvVrKrKYSE5MK3CAlNRW5uXnEgW78WqDKJBmyiOCmphZ8mUebdm0RHx+H&#10;06dOWVmAChnpZcB9+tkkNGpsmoXn8Ig27y3H2Ckbr6RmagYSaHgCNackd4YTSltSKjaQ6mp66Wr6&#10;6GGT1jw+rWFY0yc7V5fmpZjcTv7qq+uXMkBefH4sgonTTJ0+TfL5bN60CSnJKYi9WnDDgvS0NOk3&#10;rjcBDltBrH6ir1yRuJA8sfTq068fXnr+BQwdPgxnz5xFWloqRo4eZeH9BCKtUYmVey5hzpbz+Hvr&#10;+ZMGnZ6lzA+4wwvqyoBj48aBs2oaGcnTdx652n/ngejxvoGejUZ3roG3+ltc+yyBRowciYZRUfAk&#10;C8fsoWV+c/TIEQx8dJBVofHx8RI5ZZ/LjRJzmYDAQJw8eRINGjaUCDlPIZg5y4svvYSI8AgcOHAA&#10;derWxTvvvStZWJIE1BnwF0nKjxcewIWLKefJWpoEV6c/4KTOL00dUFqBY1FfLk5/wwXL0jLzen49&#10;b9/rv2843f7RtpEY2SESTaoGok3btgV+1KRpU5w7e67AcZZCzjcBjTkxkf3umylYtXKlZEn1IzL+&#10;BllP17lO3z5SNqfz1zLwJ0mX3zedxflLyWdIZE2Eu5rnwHJLY8OX1m1OHCe9oTvydGMVrk5dG0YG&#10;uvFcUe8mFVGnor+VV1eTl0tcxjqOeMXy5ZJ397U33rjpbbZs3kxm9z7UqFED4VUiUImsIvbPyNPl&#10;xCwpiGzhjgvYcjxOl5eet4N42i8kLXkrk6xSMTJL7SRn0WVRJWh1A6A1PKJ0VzepWcnfrX3tYHSP&#10;CkPL6kEo7+N6x2+ZkaPFyatp2HD0Klbsi+b3buly03OPEi/7B85Oi+nzeKkT6Q8ccKye3hhOAGoP&#10;nb4rVMrW3n5u4dWCfaT3mvOyYI5L5mDyIAITv++c42XUKqUdYWaUpiIyCSAJGblS5B2vceLXOfNO&#10;G/w+0WvJ2Sm8Ewfd518qZAOBhc0rQ6ltugcaONbJnRBQGzpDA/pkL2It6tzKChcnf1dXtYuPm9rJ&#10;x8PF2dVZSYLKSWE2o3O1OqNGazBm5Wq1qdma/Ow8bb4hT5dOZXAw1WkCCs+wH5IWyClKh2V0O8Bx&#10;woOXcqhz90nZaPQjWVCRbPAIo0YfnJun885NzfGIN+0YxkE0zJTNxIitHp0gs5nSYjilMoHI+SX6&#10;fpls7CTcWnTgfZFuWeKUpbJk5U4ra4KyVAacslQGnLJUstP/BRgARW3m9Ea5EggAAAAASUVORK5C&#10;YIJQSwECLQAUAAYACAAAACEAsYJntgoBAAATAgAAEwAAAAAAAAAAAAAAAAAAAAAAW0NvbnRlbnRf&#10;VHlwZXNdLnhtbFBLAQItABQABgAIAAAAIQA4/SH/1gAAAJQBAAALAAAAAAAAAAAAAAAAADsBAABf&#10;cmVscy8ucmVsc1BLAQItABQABgAIAAAAIQB0VeYhBwUAAAUSAAAOAAAAAAAAAAAAAAAAADoCAABk&#10;cnMvZTJvRG9jLnhtbFBLAQItABQABgAIAAAAIQAubPAAxQAAAKUBAAAZAAAAAAAAAAAAAAAAAG0H&#10;AABkcnMvX3JlbHMvZTJvRG9jLnhtbC5yZWxzUEsBAi0AFAAGAAgAAAAhAPIomvzeAAAACAEAAA8A&#10;AAAAAAAAAAAAAAAAaQgAAGRycy9kb3ducmV2LnhtbFBLAQItAAoAAAAAAAAAIQBzaZoI0AUAANAF&#10;AAAUAAAAAAAAAAAAAAAAAHQJAABkcnMvbWVkaWEvaW1hZ2UxLnBuZ1BLAQItAAoAAAAAAAAAIQCn&#10;V8VIv0gAAL9IAAAUAAAAAAAAAAAAAAAAAHYPAABkcnMvbWVkaWEvaW1hZ2UyLnBuZ1BLBQYAAAAA&#10;BwAHAL4BAABnWAAAAAA=&#10;">
              <v:rect id="Rectangle 2" o:spid="_x0000_s1027" style="position:absolute;top:5810;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IWxAAAANoAAAAPAAAAZHJzL2Rvd25yZXYueG1sRI9Ba8JA&#10;FITvhf6H5RV6CXWjBylpVmkFaU6CVvD6zL4modm3cXej2/56VxB6HGbmG6ZcRtOLMznfWVYwneQg&#10;iGurO24U7L/WL68gfEDW2FsmBb/kYbl4fCix0PbCWzrvQiMShH2BCtoQhkJKX7dk0E/sQJy8b+sM&#10;hiRdI7XDS4KbXs7yfC4NdpwWWhxo1VL9sxuNgtNYZ1n1d9xko5sfotx8VN1nVOr5Kb6/gQgUw3/4&#10;3q60ghncrqQbIBdXAAAA//8DAFBLAQItABQABgAIAAAAIQDb4fbL7gAAAIUBAAATAAAAAAAAAAAA&#10;AAAAAAAAAABbQ29udGVudF9UeXBlc10ueG1sUEsBAi0AFAAGAAgAAAAhAFr0LFu/AAAAFQEAAAsA&#10;AAAAAAAAAAAAAAAAHwEAAF9yZWxzLy5yZWxzUEsBAi0AFAAGAAgAAAAhAF5lEhbEAAAA2gAAAA8A&#10;AAAAAAAAAAAAAAAABwIAAGRycy9kb3ducmV2LnhtbFBLBQYAAAAAAwADALcAAAD4AgAAAAA=&#10;" fillcolor="#1f85c8" stroked="f"/>
              <v:group id="Group 7" o:spid="_x0000_s1028" style="position:absolute;left:1333;top:1743;width:66104;height:8544" coordorigin=",1743" coordsize="66103,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VQwQAAANoAAAAPAAAAZHJzL2Rvd25yZXYueG1sRI9Ba8JA&#10;FITvBf/D8gRvzUbBoDGriEHsrTQqeHxkX5PQ7NuQXTX213cLgsdhZr5hss1gWnGj3jWWFUyjGARx&#10;aXXDlYLTcf++AOE8ssbWMil4kIPNevSWYartnb/oVvhKBAi7FBXU3neplK6syaCLbEccvG/bG/RB&#10;9pXUPd4D3LRyFseJNNhwWKixo11N5U9xNQqYkkt+OO/14tN0h+U5/2XDuVKT8bBdgfA0+Ff42f7Q&#10;CubwfyXcALn+AwAA//8DAFBLAQItABQABgAIAAAAIQDb4fbL7gAAAIUBAAATAAAAAAAAAAAAAAAA&#10;AAAAAABbQ29udGVudF9UeXBlc10ueG1sUEsBAi0AFAAGAAgAAAAhAFr0LFu/AAAAFQEAAAsAAAAA&#10;AAAAAAAAAAAAHwEAAF9yZWxzLy5yZWxzUEsBAi0AFAAGAAgAAAAhAMt9tVDBAAAA2gAAAA8AAAAA&#10;AAAAAAAAAAAABwIAAGRycy9kb3ducmV2LnhtbFBLBQYAAAAAAwADALcAAAD1AgAAAAA=&#10;">
                  <v:imagedata r:id="rId3" o:title="sunburst"/>
                  <v:path arrowok="t"/>
                </v:shape>
                <v:shape id="Picture 4" o:spid="_x0000_s1030" type="#_x0000_t75" alt="ul_logo" style="position:absolute;left:58102;top:1743;width:8001;height:8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9p2wgAAANoAAAAPAAAAZHJzL2Rvd25yZXYueG1sRI9Pi8Iw&#10;FMTvC36H8IS9bZOWVaQ2igjCsjf/sezt2TzbYvNSmqzWb78RBI/DzPyGKZaDbcWVet841pAmCgRx&#10;6UzDlYbDfvMxA+EDssHWMWm4k4flYvRWYG7cjbd03YVKRAj7HDXUIXS5lL6syaJPXEccvbPrLYYo&#10;+0qaHm8RbluZKTWVFhuOCzV2tK6pvOz+rIbJ9qdpfXeaTXym9vdftZmm30et38fDag4i0BBe4Wf7&#10;y2j4hMeVeAPk4h8AAP//AwBQSwECLQAUAAYACAAAACEA2+H2y+4AAACFAQAAEwAAAAAAAAAAAAAA&#10;AAAAAAAAW0NvbnRlbnRfVHlwZXNdLnhtbFBLAQItABQABgAIAAAAIQBa9CxbvwAAABUBAAALAAAA&#10;AAAAAAAAAAAAAB8BAABfcmVscy8ucmVsc1BLAQItABQABgAIAAAAIQCeM9p2wgAAANoAAAAPAAAA&#10;AAAAAAAAAAAAAAcCAABkcnMvZG93bnJldi54bWxQSwUGAAAAAAMAAwC3AAAA9gIAAAAA&#10;">
                  <v:imagedata r:id="rId4" o:title="ul_logo"/>
                  <v:path arrowok="t"/>
                </v:shape>
                <v:shapetype id="_x0000_t202" coordsize="21600,21600" o:spt="202" path="m,l,21600r21600,l21600,xe">
                  <v:stroke joinstyle="miter"/>
                  <v:path gradientshapeok="t" o:connecttype="rect"/>
                </v:shapetype>
                <v:shape id="Text Box 3" o:spid="_x0000_s1031" type="#_x0000_t202" style="position:absolute;left:7247;top:5818;width:4828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633EF" w:rsidRPr="00A664F2" w:rsidRDefault="00A633EF" w:rsidP="00A633EF">
                        <w:pPr>
                          <w:pStyle w:val="Heading3"/>
                          <w:rPr>
                            <w:rFonts w:ascii="Arial" w:hAnsi="Arial" w:cs="Arial"/>
                            <w:b w:val="0"/>
                            <w:color w:val="FFFFFF"/>
                            <w:sz w:val="32"/>
                          </w:rPr>
                        </w:pPr>
                        <w:r>
                          <w:rPr>
                            <w:rFonts w:ascii="Arial" w:hAnsi="Arial" w:cs="Arial"/>
                            <w:color w:val="FFFFFF"/>
                            <w:sz w:val="32"/>
                          </w:rPr>
                          <w:t>U of L SITE SPECIFIC SAFETY PLAN (SSSP)</w:t>
                        </w:r>
                      </w:p>
                    </w:txbxContent>
                  </v:textbox>
                </v:shape>
              </v:group>
              <w10:wrap anchorx="margin" anchory="page"/>
            </v:group>
          </w:pict>
        </mc:Fallback>
      </mc:AlternateContent>
    </w:r>
  </w:p>
  <w:p w:rsidR="00D93DCF" w:rsidRDefault="00D9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2BC4"/>
    <w:multiLevelType w:val="hybridMultilevel"/>
    <w:tmpl w:val="4F7A8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A59B2"/>
    <w:multiLevelType w:val="hybridMultilevel"/>
    <w:tmpl w:val="95463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74BB1"/>
    <w:multiLevelType w:val="multilevel"/>
    <w:tmpl w:val="04B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35425"/>
    <w:multiLevelType w:val="hybridMultilevel"/>
    <w:tmpl w:val="F0C2F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EA04FE"/>
    <w:multiLevelType w:val="hybridMultilevel"/>
    <w:tmpl w:val="905469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D336441"/>
    <w:multiLevelType w:val="hybridMultilevel"/>
    <w:tmpl w:val="DEB8C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0D7F43"/>
    <w:multiLevelType w:val="hybridMultilevel"/>
    <w:tmpl w:val="E8965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750266D"/>
    <w:multiLevelType w:val="hybridMultilevel"/>
    <w:tmpl w:val="BF9A2B20"/>
    <w:lvl w:ilvl="0" w:tplc="04090019">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F196AA3"/>
    <w:multiLevelType w:val="hybridMultilevel"/>
    <w:tmpl w:val="D4C424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1576D6"/>
    <w:multiLevelType w:val="hybridMultilevel"/>
    <w:tmpl w:val="89BC7B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4F70375"/>
    <w:multiLevelType w:val="hybridMultilevel"/>
    <w:tmpl w:val="87C29B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50C1FAB"/>
    <w:multiLevelType w:val="hybridMultilevel"/>
    <w:tmpl w:val="176E51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9A16D05"/>
    <w:multiLevelType w:val="hybridMultilevel"/>
    <w:tmpl w:val="30580B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F7772D"/>
    <w:multiLevelType w:val="hybridMultilevel"/>
    <w:tmpl w:val="90CA25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1212198"/>
    <w:multiLevelType w:val="hybridMultilevel"/>
    <w:tmpl w:val="AFA2742E"/>
    <w:lvl w:ilvl="0" w:tplc="BE3A3026">
      <w:start w:val="1"/>
      <w:numFmt w:val="decimal"/>
      <w:lvlText w:val="%1."/>
      <w:lvlJc w:val="left"/>
      <w:pPr>
        <w:ind w:left="397" w:hanging="39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280773"/>
    <w:multiLevelType w:val="hybridMultilevel"/>
    <w:tmpl w:val="E8EE96AC"/>
    <w:lvl w:ilvl="0" w:tplc="10090001">
      <w:start w:val="1"/>
      <w:numFmt w:val="bullet"/>
      <w:lvlText w:val=""/>
      <w:lvlJc w:val="left"/>
      <w:pPr>
        <w:ind w:left="1117" w:hanging="360"/>
      </w:pPr>
      <w:rPr>
        <w:rFonts w:ascii="Symbol" w:hAnsi="Symbol" w:hint="default"/>
      </w:rPr>
    </w:lvl>
    <w:lvl w:ilvl="1" w:tplc="10090003" w:tentative="1">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abstractNum w:abstractNumId="16" w15:restartNumberingAfterBreak="0">
    <w:nsid w:val="543F48D3"/>
    <w:multiLevelType w:val="hybridMultilevel"/>
    <w:tmpl w:val="470287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90E302C"/>
    <w:multiLevelType w:val="hybridMultilevel"/>
    <w:tmpl w:val="6CD6A9C8"/>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59166B55"/>
    <w:multiLevelType w:val="hybridMultilevel"/>
    <w:tmpl w:val="E7A68F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1111F54"/>
    <w:multiLevelType w:val="hybridMultilevel"/>
    <w:tmpl w:val="B0BA4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FA64FE"/>
    <w:multiLevelType w:val="hybridMultilevel"/>
    <w:tmpl w:val="819A5B3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1" w15:restartNumberingAfterBreak="0">
    <w:nsid w:val="6FCC44F2"/>
    <w:multiLevelType w:val="hybridMultilevel"/>
    <w:tmpl w:val="293A0F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1D136DD"/>
    <w:multiLevelType w:val="hybridMultilevel"/>
    <w:tmpl w:val="010096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BD618E8"/>
    <w:multiLevelType w:val="hybridMultilevel"/>
    <w:tmpl w:val="19B0F6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19"/>
  </w:num>
  <w:num w:numId="4">
    <w:abstractNumId w:val="16"/>
  </w:num>
  <w:num w:numId="5">
    <w:abstractNumId w:val="21"/>
  </w:num>
  <w:num w:numId="6">
    <w:abstractNumId w:val="8"/>
  </w:num>
  <w:num w:numId="7">
    <w:abstractNumId w:val="23"/>
  </w:num>
  <w:num w:numId="8">
    <w:abstractNumId w:val="7"/>
  </w:num>
  <w:num w:numId="9">
    <w:abstractNumId w:val="13"/>
  </w:num>
  <w:num w:numId="10">
    <w:abstractNumId w:val="18"/>
  </w:num>
  <w:num w:numId="11">
    <w:abstractNumId w:val="17"/>
  </w:num>
  <w:num w:numId="12">
    <w:abstractNumId w:val="20"/>
  </w:num>
  <w:num w:numId="13">
    <w:abstractNumId w:val="0"/>
  </w:num>
  <w:num w:numId="14">
    <w:abstractNumId w:val="6"/>
  </w:num>
  <w:num w:numId="15">
    <w:abstractNumId w:val="11"/>
  </w:num>
  <w:num w:numId="16">
    <w:abstractNumId w:val="10"/>
  </w:num>
  <w:num w:numId="17">
    <w:abstractNumId w:val="22"/>
  </w:num>
  <w:num w:numId="18">
    <w:abstractNumId w:val="9"/>
  </w:num>
  <w:num w:numId="19">
    <w:abstractNumId w:val="12"/>
  </w:num>
  <w:num w:numId="20">
    <w:abstractNumId w:val="3"/>
  </w:num>
  <w:num w:numId="21">
    <w:abstractNumId w:val="1"/>
  </w:num>
  <w:num w:numId="22">
    <w:abstractNumId w:val="15"/>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A1"/>
    <w:rsid w:val="00077752"/>
    <w:rsid w:val="000E33B9"/>
    <w:rsid w:val="000E5D6E"/>
    <w:rsid w:val="000E6862"/>
    <w:rsid w:val="00142C55"/>
    <w:rsid w:val="00254442"/>
    <w:rsid w:val="002D2493"/>
    <w:rsid w:val="002E2751"/>
    <w:rsid w:val="002E3CFB"/>
    <w:rsid w:val="00391573"/>
    <w:rsid w:val="003B0C5D"/>
    <w:rsid w:val="003B43D8"/>
    <w:rsid w:val="0044475B"/>
    <w:rsid w:val="004D17F8"/>
    <w:rsid w:val="00517833"/>
    <w:rsid w:val="005459F9"/>
    <w:rsid w:val="00584200"/>
    <w:rsid w:val="005A5775"/>
    <w:rsid w:val="005C08B4"/>
    <w:rsid w:val="006461AB"/>
    <w:rsid w:val="006A3D55"/>
    <w:rsid w:val="006A7F02"/>
    <w:rsid w:val="006E4A6F"/>
    <w:rsid w:val="006F14AF"/>
    <w:rsid w:val="007569F6"/>
    <w:rsid w:val="007A3D57"/>
    <w:rsid w:val="0085410F"/>
    <w:rsid w:val="008D1567"/>
    <w:rsid w:val="008E2885"/>
    <w:rsid w:val="009038F5"/>
    <w:rsid w:val="0091453A"/>
    <w:rsid w:val="009C534A"/>
    <w:rsid w:val="009E2F7C"/>
    <w:rsid w:val="009F009C"/>
    <w:rsid w:val="00A633EF"/>
    <w:rsid w:val="00A73AD1"/>
    <w:rsid w:val="00AF28A1"/>
    <w:rsid w:val="00B568C3"/>
    <w:rsid w:val="00C67E49"/>
    <w:rsid w:val="00D0535F"/>
    <w:rsid w:val="00D57395"/>
    <w:rsid w:val="00D93DCF"/>
    <w:rsid w:val="00DE3AE3"/>
    <w:rsid w:val="00E61E21"/>
    <w:rsid w:val="00EF0B92"/>
    <w:rsid w:val="00F0353E"/>
    <w:rsid w:val="00F94426"/>
    <w:rsid w:val="00FD2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2258D6"/>
  <w15:chartTrackingRefBased/>
  <w15:docId w15:val="{335305F0-5816-422C-9DC7-CA81434E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A633EF"/>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B92"/>
  </w:style>
  <w:style w:type="paragraph" w:styleId="Footer">
    <w:name w:val="footer"/>
    <w:basedOn w:val="Normal"/>
    <w:link w:val="FooterChar"/>
    <w:uiPriority w:val="99"/>
    <w:unhideWhenUsed/>
    <w:rsid w:val="00EF0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B92"/>
  </w:style>
  <w:style w:type="paragraph" w:styleId="ListParagraph">
    <w:name w:val="List Paragraph"/>
    <w:basedOn w:val="Normal"/>
    <w:uiPriority w:val="34"/>
    <w:qFormat/>
    <w:rsid w:val="00EF0B92"/>
    <w:pPr>
      <w:ind w:left="720"/>
      <w:contextualSpacing/>
    </w:pPr>
  </w:style>
  <w:style w:type="table" w:styleId="TableGrid">
    <w:name w:val="Table Grid"/>
    <w:basedOn w:val="TableNormal"/>
    <w:uiPriority w:val="39"/>
    <w:rsid w:val="0025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633EF"/>
    <w:rPr>
      <w:rFonts w:asciiTheme="majorHAnsi" w:eastAsiaTheme="majorEastAsia" w:hAnsiTheme="majorHAnsi" w:cstheme="majorBidi"/>
      <w:b/>
      <w:bCs/>
      <w:color w:val="5B9BD5"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Selinger, Lorna</dc:creator>
  <cp:keywords/>
  <dc:description/>
  <cp:lastModifiedBy>Konynenbelt, Darlene</cp:lastModifiedBy>
  <cp:revision>2</cp:revision>
  <dcterms:created xsi:type="dcterms:W3CDTF">2020-05-20T21:10:00Z</dcterms:created>
  <dcterms:modified xsi:type="dcterms:W3CDTF">2020-05-20T21:10:00Z</dcterms:modified>
</cp:coreProperties>
</file>